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66" w:rsidRPr="000A2A66" w:rsidRDefault="000A2A66" w:rsidP="000A2A66">
      <w:pPr>
        <w:tabs>
          <w:tab w:val="left" w:pos="28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A66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0A2A66" w:rsidRPr="000A2A66" w:rsidRDefault="000A2A66" w:rsidP="000A2A6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2A66" w:rsidRPr="000A2A66" w:rsidRDefault="000A2A66" w:rsidP="000A2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6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proofErr w:type="gramStart"/>
      <w:r w:rsidRPr="000A2A66">
        <w:rPr>
          <w:rFonts w:ascii="Times New Roman" w:hAnsi="Times New Roman" w:cs="Times New Roman"/>
          <w:b/>
          <w:sz w:val="24"/>
          <w:szCs w:val="24"/>
        </w:rPr>
        <w:t>ПО  ФИЗИЧЕСКОЙ</w:t>
      </w:r>
      <w:proofErr w:type="gramEnd"/>
      <w:r w:rsidRPr="000A2A66">
        <w:rPr>
          <w:rFonts w:ascii="Times New Roman" w:hAnsi="Times New Roman" w:cs="Times New Roman"/>
          <w:b/>
          <w:sz w:val="24"/>
          <w:szCs w:val="24"/>
        </w:rPr>
        <w:t xml:space="preserve"> КУЛЬТУРЕ</w:t>
      </w:r>
    </w:p>
    <w:p w:rsidR="000A2A66" w:rsidRPr="000A2A66" w:rsidRDefault="000A2A66" w:rsidP="000A2A66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66">
        <w:rPr>
          <w:rFonts w:ascii="Times New Roman" w:hAnsi="Times New Roman" w:cs="Times New Roman"/>
          <w:b/>
          <w:sz w:val="24"/>
          <w:szCs w:val="24"/>
        </w:rPr>
        <w:t>10-</w:t>
      </w:r>
      <w:proofErr w:type="gramStart"/>
      <w:r w:rsidRPr="000A2A66">
        <w:rPr>
          <w:rFonts w:ascii="Times New Roman" w:hAnsi="Times New Roman" w:cs="Times New Roman"/>
          <w:b/>
          <w:sz w:val="24"/>
          <w:szCs w:val="24"/>
        </w:rPr>
        <w:t>11  КЛАССЫ</w:t>
      </w:r>
      <w:proofErr w:type="gramEnd"/>
    </w:p>
    <w:p w:rsidR="000A2A66" w:rsidRPr="000A2A66" w:rsidRDefault="000A2A66" w:rsidP="000A2A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A66" w:rsidRPr="000A2A66" w:rsidRDefault="000A2A66" w:rsidP="000A2A66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A66">
        <w:rPr>
          <w:rFonts w:ascii="Times New Roman" w:hAnsi="Times New Roman" w:cs="Times New Roman"/>
          <w:b/>
          <w:sz w:val="24"/>
          <w:szCs w:val="24"/>
          <w:u w:val="single"/>
        </w:rPr>
        <w:t>1.НОРМАТИВНАЯ БАЗА</w:t>
      </w:r>
    </w:p>
    <w:p w:rsidR="000A2A66" w:rsidRPr="000A2A66" w:rsidRDefault="000A2A66" w:rsidP="000A2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      </w:t>
      </w: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физической культуре составлена на основе: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 государственного</w:t>
      </w:r>
      <w:proofErr w:type="gramEnd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стандарта начального общего образования;        (утвержден   приказом  МО и Н РФ 06.10.2009 г. №373); Приказа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 2009г. № 373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Комплексной программы физического воспитания учащихся и ориентирована на использование учебно- методического комплекта: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 </w:t>
      </w:r>
      <w:proofErr w:type="gramStart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,</w:t>
      </w:r>
      <w:proofErr w:type="gramEnd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И. Физическая культура. 1–11 классы: учеб. для </w:t>
      </w:r>
      <w:proofErr w:type="spellStart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учреждений / В. И. Лях. – М.: Просвещение, 2014.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Лях, В. И. Программы общеобразовательных учреждений: Комплексная программа физического воспитания учащихся 1–11 классов / В. И. Лях, А. А. </w:t>
      </w:r>
      <w:proofErr w:type="spellStart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2014.</w:t>
      </w:r>
    </w:p>
    <w:p w:rsidR="000A2A66" w:rsidRPr="000A2A66" w:rsidRDefault="000A2A66" w:rsidP="000A2A6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A66" w:rsidRPr="000A2A66" w:rsidRDefault="000A2A66" w:rsidP="000A2A66">
      <w:pPr>
        <w:spacing w:after="200" w:line="276" w:lineRule="auto"/>
        <w:ind w:left="426" w:firstLine="4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A66" w:rsidRPr="000A2A66" w:rsidRDefault="000A2A66" w:rsidP="000A2A66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A66">
        <w:rPr>
          <w:rFonts w:ascii="Times New Roman" w:hAnsi="Times New Roman" w:cs="Times New Roman"/>
          <w:b/>
          <w:sz w:val="24"/>
          <w:szCs w:val="24"/>
          <w:u w:val="single"/>
        </w:rPr>
        <w:t>2.ОБЩАЯ ХАРАКТЕРИСТИКА КУРСА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 Понятийная база и содержание курса основаны на положениях нормативно-правовых актов Российской Федерации, в том числе: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требованиях к результатам освоения основной образовательной программы начального общего образования, представленной в Федеральном государственном стандарте начального общего образования;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lastRenderedPageBreak/>
        <w:t>• Концепции духовно-нравственного развития и воспитания личности гражданин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Федеральном законе «Об образовании в Российской Федерации»;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Федеральном законе «О физической культуре и спорте в Российской Федерации»;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>• Стратегии национальной безопасности Российской Федерации;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примерной программе начального общего образования;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приказе </w:t>
      </w:r>
      <w:proofErr w:type="spellStart"/>
      <w:r w:rsidRPr="000A2A6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A2A66">
        <w:rPr>
          <w:rFonts w:ascii="Times New Roman" w:hAnsi="Times New Roman" w:cs="Times New Roman"/>
          <w:sz w:val="28"/>
          <w:szCs w:val="28"/>
        </w:rPr>
        <w:t xml:space="preserve"> от 30 августа 2010 г. № 889.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0A2A66" w:rsidRPr="000A2A66" w:rsidRDefault="000A2A66" w:rsidP="000A2A66">
      <w:pPr>
        <w:autoSpaceDE w:val="0"/>
        <w:autoSpaceDN w:val="0"/>
        <w:spacing w:before="70" w:after="0" w:line="281" w:lineRule="auto"/>
        <w:ind w:left="709" w:hanging="529"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Методологической основой структуры и содержания программы по физической культуре для    начального общего образования является личностно-</w:t>
      </w:r>
      <w:proofErr w:type="spellStart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0A2A66" w:rsidRPr="000A2A66" w:rsidRDefault="000A2A66" w:rsidP="000A2A66">
      <w:pPr>
        <w:autoSpaceDE w:val="0"/>
        <w:autoSpaceDN w:val="0"/>
        <w:spacing w:before="70" w:after="0" w:line="276" w:lineRule="auto"/>
        <w:ind w:left="709" w:right="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ab/>
      </w: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0A2A66" w:rsidRPr="000A2A66" w:rsidRDefault="000A2A66" w:rsidP="000A2A66">
      <w:pPr>
        <w:autoSpaceDE w:val="0"/>
        <w:autoSpaceDN w:val="0"/>
        <w:spacing w:before="70" w:after="0" w:line="276" w:lineRule="auto"/>
        <w:ind w:right="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A66" w:rsidRPr="000A2A66" w:rsidRDefault="000A2A66" w:rsidP="000A2A66">
      <w:pPr>
        <w:autoSpaceDE w:val="0"/>
        <w:autoSpaceDN w:val="0"/>
        <w:spacing w:before="70" w:after="0" w:line="276" w:lineRule="auto"/>
        <w:ind w:right="144"/>
        <w:rPr>
          <w:rFonts w:ascii="Times New Roman" w:eastAsia="Times New Roman" w:hAnsi="Times New Roman"/>
          <w:color w:val="000000"/>
          <w:sz w:val="24"/>
        </w:rPr>
      </w:pPr>
    </w:p>
    <w:p w:rsidR="000A2A66" w:rsidRPr="000A2A66" w:rsidRDefault="000A2A66" w:rsidP="000A2A66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A66">
        <w:rPr>
          <w:rFonts w:ascii="Times New Roman" w:hAnsi="Times New Roman" w:cs="Times New Roman"/>
          <w:b/>
          <w:sz w:val="24"/>
          <w:szCs w:val="24"/>
          <w:u w:val="single"/>
        </w:rPr>
        <w:t>3.ЦЕЛЬ И ЗАДАЧИ КУРСА «ФИЗИЧЕСКАЯ КУЛЬТУРА» 10-</w:t>
      </w:r>
      <w:proofErr w:type="gramStart"/>
      <w:r w:rsidRPr="000A2A66">
        <w:rPr>
          <w:rFonts w:ascii="Times New Roman" w:hAnsi="Times New Roman" w:cs="Times New Roman"/>
          <w:b/>
          <w:sz w:val="24"/>
          <w:szCs w:val="24"/>
          <w:u w:val="single"/>
        </w:rPr>
        <w:t>11  КЛАССЫ</w:t>
      </w:r>
      <w:proofErr w:type="gramEnd"/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Реализация цели </w:t>
      </w:r>
      <w:r w:rsidRPr="000A2A66">
        <w:rPr>
          <w:rFonts w:ascii="Times New Roman" w:hAnsi="Times New Roman" w:cs="Times New Roman"/>
          <w:sz w:val="28"/>
          <w:szCs w:val="28"/>
        </w:rPr>
        <w:lastRenderedPageBreak/>
        <w:t xml:space="preserve">учебной программы соотносится с решением следующих образовательных задач: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формирование первоначальных умений </w:t>
      </w:r>
      <w:proofErr w:type="spellStart"/>
      <w:r w:rsidRPr="000A2A6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A2A66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овладение школой движений;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развитие координационных (точности воспроизведения и дифференцирования пространственных, временны2х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 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0A2A66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0A2A66">
        <w:rPr>
          <w:rFonts w:ascii="Times New Roman" w:hAnsi="Times New Roman" w:cs="Times New Roman"/>
          <w:sz w:val="28"/>
          <w:szCs w:val="28"/>
        </w:rPr>
        <w:t xml:space="preserve"> педагогического процесса, педагогика сотрудничества, </w:t>
      </w:r>
      <w:proofErr w:type="spellStart"/>
      <w:r w:rsidRPr="000A2A6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A2A66">
        <w:rPr>
          <w:rFonts w:ascii="Times New Roman" w:hAnsi="Times New Roman" w:cs="Times New Roman"/>
          <w:sz w:val="28"/>
          <w:szCs w:val="28"/>
        </w:rPr>
        <w:t xml:space="preserve"> подход, интенсификация и оптимизация, расширение </w:t>
      </w:r>
      <w:proofErr w:type="spellStart"/>
      <w:r w:rsidRPr="000A2A6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A2A66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A2A66" w:rsidRPr="000A2A66" w:rsidRDefault="000A2A66" w:rsidP="000A2A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66" w:rsidRPr="000A2A66" w:rsidRDefault="000A2A66" w:rsidP="000A2A66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A66">
        <w:rPr>
          <w:rFonts w:ascii="Times New Roman" w:hAnsi="Times New Roman" w:cs="Times New Roman"/>
          <w:b/>
          <w:sz w:val="24"/>
          <w:szCs w:val="24"/>
          <w:u w:val="single"/>
        </w:rPr>
        <w:t>4.МЕСТО КУРСА В УЧЕБНОМ ПЛАНЕ МБОУ ЦО № 20.</w:t>
      </w:r>
      <w:r w:rsidRPr="000A2A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A66">
        <w:rPr>
          <w:rFonts w:ascii="Times New Roman" w:hAnsi="Times New Roman" w:cs="Times New Roman"/>
          <w:b/>
          <w:sz w:val="24"/>
          <w:szCs w:val="24"/>
          <w:u w:val="single"/>
        </w:rPr>
        <w:t>КОЛИЧЕСТВО ЧАСОВ НА ИЗУЧЕНИЕ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Курс «Физическая культура» изучается в 10-11 классе из расчёта 3 ч в неделю  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 классе — 102 ч,</w:t>
      </w:r>
      <w:r w:rsidRPr="000A2A66">
        <w:rPr>
          <w:rFonts w:ascii="Times New Roman" w:hAnsi="Times New Roman" w:cs="Times New Roman"/>
          <w:sz w:val="28"/>
          <w:szCs w:val="28"/>
        </w:rPr>
        <w:t xml:space="preserve"> 11 классе -102 часа </w:t>
      </w:r>
    </w:p>
    <w:p w:rsidR="000A2A66" w:rsidRPr="000A2A66" w:rsidRDefault="000A2A66" w:rsidP="000A2A66">
      <w:pPr>
        <w:spacing w:after="200" w:line="276" w:lineRule="auto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0A2A66" w:rsidRPr="000A2A66" w:rsidRDefault="000A2A66" w:rsidP="000A2A66">
      <w:pPr>
        <w:spacing w:after="200" w:line="276" w:lineRule="auto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0A2A66" w:rsidRPr="000A2A66" w:rsidRDefault="000A2A66" w:rsidP="000A2A66">
      <w:pPr>
        <w:spacing w:after="200" w:line="276" w:lineRule="auto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A2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A66" w:rsidRPr="000A2A66" w:rsidRDefault="000A2A66" w:rsidP="000A2A66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A66">
        <w:rPr>
          <w:rFonts w:ascii="Times New Roman" w:hAnsi="Times New Roman" w:cs="Times New Roman"/>
          <w:b/>
          <w:sz w:val="24"/>
          <w:szCs w:val="24"/>
          <w:u w:val="single"/>
        </w:rPr>
        <w:t xml:space="preserve"> 5.УЧЕБНО-МЕТОДИЧЕСКИЙ КОМПЛЕКТ</w:t>
      </w:r>
    </w:p>
    <w:p w:rsidR="000A2A66" w:rsidRPr="000A2A66" w:rsidRDefault="000A2A66" w:rsidP="000A2A66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Учебно-методический комплекс по ФГОС для 5-9 классов по физической культуре. 1.Физическая культура. Рабочие программы. ФГОС. Предметная линия учебников В.И. Ляха 5-9 классы. Пособие для учителей общеобразовательных организаций / В.И. </w:t>
      </w:r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Лях.-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4-е изд.- М.: Просвещение, 2014. 2.Физическая культура 1-11 классы. ФГОС. Комплексная программа физического воспитания учащихся В.И. Ляха, А.А.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Зданевича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Авторысоставители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 Каинов,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к.п.н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Г.И.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Курьерова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Издание 2-е Волгоград: Учитель-2012 г. 3.Учебник. Физическая культура. 5-7классы. Под ред. М. Я. </w:t>
      </w:r>
      <w:proofErr w:type="spellStart"/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Виленского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Просвещение, 2012г) 4.Примерные программы по учебным предметам. Физическая культура. 5-9 </w:t>
      </w:r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классы.-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Просвещение, 2010. (Стандарты второго поколения) 5.Настольная книга учителя физической культуры: </w:t>
      </w:r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справ.-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метод. Пособие/ сост. Б.И. Мишин. -</w:t>
      </w:r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М.:ООО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«Изд-во АСТ»: ООО «Изд-во Астрель»,2003.</w:t>
      </w:r>
    </w:p>
    <w:p w:rsidR="000A2A66" w:rsidRPr="000A2A66" w:rsidRDefault="000A2A66" w:rsidP="000A2A66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A66" w:rsidRPr="000A2A66" w:rsidRDefault="000A2A66" w:rsidP="000A2A66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Учебно-методический комплекс по ГОС для 7-9 классов по физической культуре. 1. Учебник. Физическая культура. 5-7классы. Под ред. М. Я. </w:t>
      </w:r>
      <w:proofErr w:type="spellStart"/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Виленского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Просвещение, 2008 г) 2.Учебник. Физическая культура. 8-9 классы. Учебник для общеобразовательных учреждений / В.И. Лях, А.А. </w:t>
      </w:r>
      <w:proofErr w:type="spellStart"/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Зданевич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общ.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В.И.Ляха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.-М.: Просвещение, 2009г.. 3.Настольная книга учителя физической культуры: </w:t>
      </w:r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справ.-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метод. Пособие/ сост. Б.И. Мишин. -</w:t>
      </w:r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М.:ООО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«Изд-во АСТ»: ООО «Изд-во Астрель»,2003. 4. «Комплексная программа физического воспитания учащихся 1-11 классов» В.И. Ляха, А.А.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Зданевича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М.:Просвещение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,2008г</w:t>
      </w:r>
    </w:p>
    <w:p w:rsidR="000A2A66" w:rsidRPr="000A2A66" w:rsidRDefault="000A2A66" w:rsidP="000A2A66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Учебно-методический комплекс по ГОС для 10-11 классов по физической культуре. 1.Учебник. Физическая культура 10-11 класс. Под ред. В. И. Ляха, Л. Е.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Любомирского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К.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Мейксона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М. Просвещение, 2009г. 2.Методика физического воспитания учащихся 10-11 классов. Под ред. В. И. Ляха. М. Просвещение 2005г. 3.Настольная книга учителя физической культуры: </w:t>
      </w:r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справ.-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метод. пособие. Сост. Б. И. Мишин. М. </w:t>
      </w:r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ООО </w:t>
      </w:r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Изд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-во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Астрель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2003г 4.. «Комплексная программа физического воспитания учащихся 1-11 классов» В.И. Ляха, А.А. </w:t>
      </w:r>
      <w:proofErr w:type="spell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Зданевича</w:t>
      </w:r>
      <w:proofErr w:type="spell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М.:Просвещение</w:t>
      </w:r>
      <w:proofErr w:type="gramEnd"/>
      <w:r w:rsidRPr="000A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,2008г</w:t>
      </w:r>
    </w:p>
    <w:p w:rsidR="000A2A66" w:rsidRPr="000A2A66" w:rsidRDefault="000A2A66" w:rsidP="000A2A66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A66" w:rsidRPr="000A2A66" w:rsidRDefault="000A2A66" w:rsidP="000A2A66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A2A66">
        <w:rPr>
          <w:rFonts w:ascii="Times New Roman" w:hAnsi="Times New Roman" w:cs="Times New Roman"/>
          <w:b/>
          <w:sz w:val="28"/>
          <w:szCs w:val="28"/>
        </w:rPr>
        <w:t xml:space="preserve"> 6.ОСНОВНЫЕ РАЗДЕЛЫ КУРСА «</w:t>
      </w:r>
      <w:proofErr w:type="gramStart"/>
      <w:r w:rsidRPr="000A2A66">
        <w:rPr>
          <w:rFonts w:ascii="Times New Roman" w:hAnsi="Times New Roman" w:cs="Times New Roman"/>
          <w:b/>
          <w:sz w:val="28"/>
          <w:szCs w:val="28"/>
        </w:rPr>
        <w:t>Физическая  культура</w:t>
      </w:r>
      <w:proofErr w:type="gramEnd"/>
      <w:r w:rsidRPr="000A2A66">
        <w:rPr>
          <w:rFonts w:ascii="Times New Roman" w:hAnsi="Times New Roman" w:cs="Times New Roman"/>
          <w:b/>
          <w:sz w:val="28"/>
          <w:szCs w:val="28"/>
        </w:rPr>
        <w:t>» 10-11  КЛАСС</w:t>
      </w:r>
    </w:p>
    <w:p w:rsidR="000A2A66" w:rsidRPr="000A2A66" w:rsidRDefault="000A2A66" w:rsidP="000A2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 Физическая культура и здоровый образ жизни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 </w:t>
      </w:r>
      <w:r w:rsidRPr="000A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судейство.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занятий физической культурой.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состояние физической культуры и спорта в России.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 законодательства Российской Федерации в области физической культуры, спорта, туризма, охраны здоровья</w:t>
      </w:r>
    </w:p>
    <w:p w:rsidR="000A2A66" w:rsidRPr="000A2A66" w:rsidRDefault="000A2A66" w:rsidP="000A2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 Физкультурно-оздоровительная деятельность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системы физического воспитания.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 ориентированные </w:t>
      </w:r>
      <w:proofErr w:type="spellStart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0A2A66" w:rsidRPr="000A2A66" w:rsidRDefault="000A2A66" w:rsidP="000A2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 Физическое совершенствование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 </w:t>
      </w:r>
      <w:r w:rsidRPr="000A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техническая и тактическая подготовка в национальных видах спорта.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0A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A2A66" w:rsidRPr="000A2A66" w:rsidRDefault="000A2A66" w:rsidP="000A2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физическая подготовка: полосы препятствий; </w:t>
      </w:r>
      <w:r w:rsidRPr="000A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кросс по пересеченной местности с элементами спортивного ориентирования; прикладное плавание</w:t>
      </w:r>
      <w:r w:rsidRPr="000A2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A2A66" w:rsidRPr="000A2A66" w:rsidRDefault="000A2A66" w:rsidP="000A2A66">
      <w:pPr>
        <w:spacing w:after="200" w:line="276" w:lineRule="auto"/>
        <w:rPr>
          <w:sz w:val="28"/>
          <w:szCs w:val="28"/>
        </w:rPr>
      </w:pPr>
    </w:p>
    <w:p w:rsidR="000A2A66" w:rsidRPr="000A2A66" w:rsidRDefault="000A2A66" w:rsidP="000A2A66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A2A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Учебно-тематический план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right="4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A2A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программного материала по физической культуре для 10-11- </w:t>
      </w:r>
      <w:proofErr w:type="spellStart"/>
      <w:r w:rsidRPr="000A2A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</w:t>
      </w:r>
      <w:proofErr w:type="spellEnd"/>
      <w:r w:rsidRPr="000A2A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класса</w:t>
      </w:r>
    </w:p>
    <w:p w:rsidR="000A2A66" w:rsidRPr="000A2A66" w:rsidRDefault="000A2A66" w:rsidP="000A2A6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2A6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a3"/>
        <w:tblW w:w="961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76"/>
        <w:gridCol w:w="3715"/>
        <w:gridCol w:w="1495"/>
        <w:gridCol w:w="1594"/>
        <w:gridCol w:w="1838"/>
      </w:tblGrid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71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sz w:val="24"/>
                <w:szCs w:val="24"/>
              </w:rPr>
              <w:t xml:space="preserve"> 102 часа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 и здоровый образ жизни</w:t>
            </w:r>
          </w:p>
          <w:p w:rsidR="000A2A66" w:rsidRPr="000A2A66" w:rsidRDefault="000A2A66" w:rsidP="000A2A6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Физкультурно-оздоровительная деятельность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Прыжки в высоту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Прыжки в длину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Бег по пересечённой местности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Спринтерский бег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Акробатика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Висы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Опорный прыжок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5" w:type="dxa"/>
          </w:tcPr>
          <w:p w:rsidR="000A2A66" w:rsidRPr="000A2A66" w:rsidRDefault="000A2A66" w:rsidP="000A2A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2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Физическое совершенствование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A66" w:rsidRPr="000A2A66" w:rsidTr="000A2A66">
        <w:tc>
          <w:tcPr>
            <w:tcW w:w="976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ИТОГО</w:t>
            </w:r>
          </w:p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 10-11</w:t>
            </w:r>
          </w:p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1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4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38" w:type="dxa"/>
          </w:tcPr>
          <w:p w:rsidR="000A2A66" w:rsidRPr="000A2A66" w:rsidRDefault="000A2A66" w:rsidP="000A2A66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2A66" w:rsidRPr="000A2A66" w:rsidRDefault="000A2A66" w:rsidP="000A2A66">
      <w:pPr>
        <w:spacing w:after="0" w:line="276" w:lineRule="auto"/>
        <w:rPr>
          <w:rFonts w:ascii="Times New Roman" w:hAnsi="Times New Roman" w:cs="Times New Roman"/>
        </w:rPr>
      </w:pPr>
    </w:p>
    <w:p w:rsidR="000A2A66" w:rsidRPr="000A2A66" w:rsidRDefault="000A2A66" w:rsidP="000A2A66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2A66">
        <w:rPr>
          <w:rFonts w:ascii="Times New Roman" w:hAnsi="Times New Roman" w:cs="Times New Roman"/>
          <w:b/>
          <w:sz w:val="24"/>
          <w:szCs w:val="24"/>
        </w:rPr>
        <w:lastRenderedPageBreak/>
        <w:t>7.ПЕРИОДИЧНОСТЬ И ФОРМЫ ТЕКУЩЕГО КОНТРОЛЯ И ПРОМЕЖУТОЧНОЙ АТТЕСТАЦИИ</w:t>
      </w:r>
    </w:p>
    <w:p w:rsidR="000A2A66" w:rsidRPr="000A2A66" w:rsidRDefault="000A2A66" w:rsidP="000A2A66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2A66">
        <w:rPr>
          <w:rFonts w:ascii="Times New Roman" w:hAnsi="Times New Roman" w:cs="Times New Roman"/>
          <w:sz w:val="28"/>
          <w:szCs w:val="28"/>
        </w:rPr>
        <w:t>Методы контроля: текущий контроль,</w:t>
      </w:r>
      <w:r w:rsidRPr="000A2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A2A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оперативный или периодический контроль</w:t>
      </w: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2A66">
        <w:rPr>
          <w:rFonts w:ascii="Times New Roman" w:hAnsi="Times New Roman" w:cs="Times New Roman"/>
          <w:sz w:val="28"/>
          <w:szCs w:val="28"/>
        </w:rPr>
        <w:t xml:space="preserve"> Формы контроля: индивидуальная, групповая и фронтальная. Виды контроля: тестирование, практическая работа, устный опрос, контрольные упражнения.</w:t>
      </w:r>
    </w:p>
    <w:p w:rsidR="000A2A66" w:rsidRPr="000A2A66" w:rsidRDefault="000A2A66" w:rsidP="000A2A6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A66">
        <w:rPr>
          <w:rFonts w:ascii="Times New Roman" w:hAnsi="Times New Roman" w:cs="Times New Roman"/>
          <w:sz w:val="28"/>
          <w:szCs w:val="28"/>
        </w:rPr>
        <w:t xml:space="preserve"> </w:t>
      </w:r>
      <w:r w:rsidRPr="000A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контроля   систематически фиксируются в индивидуальном дневнике. В воспитательных целях дневниковые записи систематически анализируются педагогом. </w:t>
      </w:r>
    </w:p>
    <w:p w:rsidR="000A2A66" w:rsidRPr="000A2A66" w:rsidRDefault="000A2A66" w:rsidP="000A2A66">
      <w:pPr>
        <w:spacing w:after="0" w:line="276" w:lineRule="auto"/>
        <w:ind w:left="709" w:firstLine="707"/>
        <w:rPr>
          <w:rFonts w:ascii="Times New Roman" w:hAnsi="Times New Roman" w:cs="Times New Roman"/>
          <w:sz w:val="28"/>
          <w:szCs w:val="28"/>
        </w:rPr>
      </w:pPr>
    </w:p>
    <w:p w:rsidR="000A2A66" w:rsidRPr="000A2A66" w:rsidRDefault="000A2A66" w:rsidP="000A2A6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A2A66" w:rsidRPr="000A2A66" w:rsidRDefault="000A2A66" w:rsidP="000A2A66">
      <w:pPr>
        <w:autoSpaceDE w:val="0"/>
        <w:autoSpaceDN w:val="0"/>
        <w:spacing w:before="70" w:after="0" w:line="271" w:lineRule="auto"/>
        <w:ind w:right="432" w:firstLine="180"/>
        <w:rPr>
          <w:rFonts w:ascii="Times New Roman" w:hAnsi="Times New Roman" w:cs="Times New Roman"/>
          <w:sz w:val="28"/>
          <w:szCs w:val="28"/>
        </w:rPr>
      </w:pPr>
      <w:r w:rsidRPr="000A2A6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6406E1" w:rsidRDefault="006406E1"/>
    <w:sectPr w:rsidR="0064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28"/>
    <w:rsid w:val="000A2A66"/>
    <w:rsid w:val="003A0E28"/>
    <w:rsid w:val="006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76392-2CD4-468D-8819-7174D007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2022-12-01T11:51:00Z</dcterms:created>
  <dcterms:modified xsi:type="dcterms:W3CDTF">2022-12-01T11:52:00Z</dcterms:modified>
</cp:coreProperties>
</file>