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BC6950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AD06F3" w:rsidRPr="002D7DD9" w:rsidRDefault="00BC6950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BC6950" w:rsidRDefault="00BC6950" w:rsidP="00814F7E">
      <w:pPr>
        <w:pStyle w:val="aa"/>
        <w:spacing w:before="179" w:line="292" w:lineRule="auto"/>
        <w:ind w:left="720" w:right="235" w:firstLine="0"/>
      </w:pPr>
      <w:r>
        <w:t>Рабочая программа по химии для обучающихся 8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классам проверяемых требований к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и элементов содержания,</w:t>
      </w:r>
      <w:r>
        <w:rPr>
          <w:spacing w:val="1"/>
        </w:rPr>
        <w:t xml:space="preserve"> </w:t>
      </w:r>
      <w:r>
        <w:t>представленных в Универсальном кодификаторе по химии, а также на основе Примерной программы</w:t>
      </w:r>
      <w:r>
        <w:rPr>
          <w:spacing w:val="-57"/>
        </w:rPr>
        <w:t xml:space="preserve"> </w:t>
      </w:r>
      <w:r>
        <w:t>воспитания обучающихся при получении основного общего образования и с учётом 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Российской</w:t>
      </w:r>
    </w:p>
    <w:p w:rsidR="00BC6950" w:rsidRDefault="00BC6950" w:rsidP="00814F7E">
      <w:pPr>
        <w:pStyle w:val="aa"/>
        <w:spacing w:line="292" w:lineRule="auto"/>
        <w:ind w:left="720" w:right="726" w:firstLine="0"/>
      </w:pPr>
      <w:r>
        <w:t>Федерации, реализующих основные общеобразовательные программы (утв. Решением Коллегии</w:t>
      </w:r>
      <w:r>
        <w:rPr>
          <w:spacing w:val="-58"/>
        </w:rPr>
        <w:t xml:space="preserve"> </w:t>
      </w:r>
      <w:r>
        <w:t>Минпросвещения</w:t>
      </w:r>
      <w:r>
        <w:rPr>
          <w:spacing w:val="-2"/>
        </w:rPr>
        <w:t xml:space="preserve"> </w:t>
      </w:r>
      <w:r>
        <w:t>России, 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03.12.2019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ПК-4вн).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3167A5" w:rsidRDefault="003167A5" w:rsidP="00814F7E">
      <w:pPr>
        <w:pStyle w:val="aa"/>
        <w:spacing w:before="156" w:line="292" w:lineRule="auto"/>
        <w:ind w:left="360" w:right="296" w:firstLine="0"/>
        <w:jc w:val="both"/>
      </w:pPr>
      <w:r>
        <w:t>Вклад учебного предмета «Химия» в достижение целей основного общего образования обусловлен</w:t>
      </w:r>
      <w:r>
        <w:rPr>
          <w:spacing w:val="-58"/>
        </w:rPr>
        <w:t xml:space="preserve"> </w:t>
      </w:r>
      <w:r>
        <w:t>во многом значением химической науки в познании законов природы, в развитии производительных</w:t>
      </w:r>
      <w:r>
        <w:rPr>
          <w:spacing w:val="-57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общества и создании</w:t>
      </w:r>
      <w:r>
        <w:rPr>
          <w:spacing w:val="-1"/>
        </w:rPr>
        <w:t xml:space="preserve"> </w:t>
      </w:r>
      <w:r>
        <w:t>новой базы материальной</w:t>
      </w:r>
      <w:r>
        <w:rPr>
          <w:spacing w:val="-1"/>
        </w:rPr>
        <w:t xml:space="preserve"> </w:t>
      </w:r>
      <w:r>
        <w:t>культуры.</w:t>
      </w:r>
    </w:p>
    <w:p w:rsidR="003167A5" w:rsidRDefault="003167A5" w:rsidP="00814F7E">
      <w:pPr>
        <w:pStyle w:val="aa"/>
        <w:spacing w:before="118" w:line="292" w:lineRule="auto"/>
        <w:ind w:left="360" w:right="134" w:firstLine="0"/>
      </w:pPr>
      <w:r>
        <w:t>Химия как элемент системы естественных наук распространила своё влияние на все области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2"/>
        </w:rPr>
        <w:t xml:space="preserve"> </w:t>
      </w:r>
      <w:r>
        <w:t>задала</w:t>
      </w:r>
      <w:r>
        <w:rPr>
          <w:spacing w:val="1"/>
        </w:rPr>
        <w:t xml:space="preserve"> </w:t>
      </w:r>
      <w:r>
        <w:t>новое</w:t>
      </w:r>
      <w:r>
        <w:rPr>
          <w:spacing w:val="2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неотъемлемым</w:t>
      </w:r>
      <w:r>
        <w:rPr>
          <w:spacing w:val="2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мировой культуры, необходимым условием жизни общества: знание химии служит основой для</w:t>
      </w:r>
      <w:r>
        <w:rPr>
          <w:spacing w:val="1"/>
        </w:rPr>
        <w:t xml:space="preserve"> </w:t>
      </w:r>
      <w:r>
        <w:t>формирования мировоззрения человека, его представлений о материальном единстве мира; важную</w:t>
      </w:r>
      <w:r>
        <w:rPr>
          <w:spacing w:val="1"/>
        </w:rPr>
        <w:t xml:space="preserve"> </w:t>
      </w:r>
      <w:r>
        <w:t>роль играют формируемые химией представления о взаимопревращениях энергии и об эволюции</w:t>
      </w:r>
      <w:r>
        <w:rPr>
          <w:spacing w:val="1"/>
        </w:rPr>
        <w:t xml:space="preserve"> </w:t>
      </w:r>
      <w:r>
        <w:t>веществ в природе; современная химия направлена на решение глобальных проблем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человечества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сырьевой,</w:t>
      </w:r>
      <w:r>
        <w:rPr>
          <w:spacing w:val="-5"/>
        </w:rPr>
        <w:t xml:space="preserve"> </w:t>
      </w:r>
      <w:r>
        <w:t>энергетической,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здравоохранения.</w:t>
      </w:r>
    </w:p>
    <w:p w:rsidR="003167A5" w:rsidRDefault="003167A5" w:rsidP="00814F7E">
      <w:pPr>
        <w:pStyle w:val="aa"/>
        <w:spacing w:before="115" w:line="292" w:lineRule="auto"/>
        <w:ind w:left="720" w:right="787" w:firstLine="0"/>
      </w:pPr>
      <w:r>
        <w:t>В условиях возрастающего значения химии в жизни общества существенно повысилась роль</w:t>
      </w:r>
      <w:r>
        <w:rPr>
          <w:spacing w:val="1"/>
        </w:rPr>
        <w:t xml:space="preserve"> </w:t>
      </w:r>
      <w:r>
        <w:t>химического образования. В плане социализации оно является одним из условий формирования</w:t>
      </w:r>
      <w:r>
        <w:rPr>
          <w:spacing w:val="-58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личности и гармоничного её</w:t>
      </w:r>
      <w:r>
        <w:rPr>
          <w:spacing w:val="-1"/>
        </w:rPr>
        <w:t xml:space="preserve"> </w:t>
      </w:r>
      <w:r>
        <w:t>развития.</w:t>
      </w:r>
    </w:p>
    <w:p w:rsidR="003167A5" w:rsidRDefault="003167A5" w:rsidP="00814F7E">
      <w:pPr>
        <w:pStyle w:val="aa"/>
        <w:spacing w:line="292" w:lineRule="auto"/>
        <w:ind w:left="720" w:right="476" w:firstLine="0"/>
      </w:pPr>
      <w:r>
        <w:t>Современному человеку химические знания необходимы для приобретения общекультурного</w:t>
      </w:r>
      <w:r>
        <w:rPr>
          <w:spacing w:val="1"/>
        </w:rPr>
        <w:t xml:space="preserve"> </w:t>
      </w:r>
      <w:r>
        <w:t>уровня, позволяющего уверенно трудиться в социуме и ответственно участвовать в многообразной</w:t>
      </w:r>
      <w:r>
        <w:rPr>
          <w:spacing w:val="-58"/>
        </w:rPr>
        <w:t xml:space="preserve"> </w:t>
      </w:r>
      <w:r>
        <w:t>жизни общества, для осознания важности разумного отношения к своему здоровью и здоровью</w:t>
      </w:r>
      <w:r>
        <w:rPr>
          <w:spacing w:val="1"/>
        </w:rPr>
        <w:t xml:space="preserve"> </w:t>
      </w:r>
      <w:r>
        <w:t>других, к окружающей природной среде, для грамотного поведения при использовании различных</w:t>
      </w:r>
      <w:r>
        <w:rPr>
          <w:spacing w:val="-57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 химических веществ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3167A5" w:rsidRDefault="003167A5" w:rsidP="00814F7E">
      <w:pPr>
        <w:pStyle w:val="aa"/>
        <w:spacing w:before="116" w:line="292" w:lineRule="auto"/>
        <w:ind w:left="720" w:right="163" w:firstLine="0"/>
      </w:pPr>
      <w:r>
        <w:t xml:space="preserve">Химическое образование в основной школе является базовым по отношению к системе </w:t>
      </w:r>
      <w:r>
        <w:lastRenderedPageBreak/>
        <w:t>общего</w:t>
      </w:r>
      <w:r>
        <w:rPr>
          <w:spacing w:val="1"/>
        </w:rPr>
        <w:t xml:space="preserve"> </w:t>
      </w:r>
      <w:r>
        <w:t>химического образования. Поэтому на соответствующем ему уровне оно реализует присущие общему</w:t>
      </w:r>
      <w:r>
        <w:rPr>
          <w:spacing w:val="-57"/>
        </w:rPr>
        <w:t xml:space="preserve"> </w:t>
      </w:r>
      <w:r>
        <w:t>химическому образованию ключевые ценности, которые отражают государственные, общественные и</w:t>
      </w:r>
      <w:r>
        <w:rPr>
          <w:spacing w:val="-57"/>
        </w:rPr>
        <w:t xml:space="preserve"> </w:t>
      </w:r>
      <w:r>
        <w:t>индивидуальные потребности. Этим определяется сущность общей стратегии обучения, воспитания и</w:t>
      </w:r>
      <w:r>
        <w:rPr>
          <w:spacing w:val="-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 предмета «Химия».</w:t>
      </w:r>
    </w:p>
    <w:p w:rsidR="00814F7E" w:rsidRDefault="00814F7E" w:rsidP="00814F7E">
      <w:pPr>
        <w:pStyle w:val="aa"/>
        <w:spacing w:before="117" w:line="292" w:lineRule="auto"/>
        <w:ind w:left="720" w:right="398" w:firstLine="0"/>
      </w:pPr>
      <w:r>
        <w:t>И</w:t>
      </w:r>
      <w:r w:rsidR="003167A5">
        <w:t>зучение предмета:</w:t>
      </w:r>
    </w:p>
    <w:p w:rsidR="00814F7E" w:rsidRDefault="003167A5" w:rsidP="00814F7E">
      <w:pPr>
        <w:pStyle w:val="aa"/>
        <w:spacing w:before="117" w:line="292" w:lineRule="auto"/>
        <w:ind w:left="720" w:right="398" w:firstLine="0"/>
      </w:pPr>
      <w:r>
        <w:t xml:space="preserve"> 1) способствует реализации возможностей для саморазвития и формирования</w:t>
      </w:r>
      <w:r>
        <w:rPr>
          <w:spacing w:val="-58"/>
        </w:rPr>
        <w:t xml:space="preserve"> </w:t>
      </w:r>
      <w:r>
        <w:t xml:space="preserve">культуры личности, её общей и функциональной грамотности; </w:t>
      </w:r>
    </w:p>
    <w:p w:rsidR="00814F7E" w:rsidRDefault="003167A5" w:rsidP="00814F7E">
      <w:pPr>
        <w:pStyle w:val="aa"/>
        <w:spacing w:before="117" w:line="292" w:lineRule="auto"/>
        <w:ind w:left="720" w:right="398" w:firstLine="0"/>
      </w:pPr>
      <w:r>
        <w:t>2) вносит вклад в формирование</w:t>
      </w:r>
      <w:r>
        <w:rPr>
          <w:spacing w:val="1"/>
        </w:rPr>
        <w:t xml:space="preserve"> </w:t>
      </w:r>
      <w:r>
        <w:t>мышления и творческих способностей подростков, навыков их самостоятельной учебной</w:t>
      </w:r>
      <w:r>
        <w:rPr>
          <w:spacing w:val="1"/>
        </w:rPr>
        <w:t xml:space="preserve"> </w:t>
      </w:r>
      <w:r>
        <w:t>деятельности, экспериментальных и исследовательских умений, необходимых как в повседневной</w:t>
      </w:r>
      <w:r>
        <w:rPr>
          <w:spacing w:val="1"/>
        </w:rPr>
        <w:t xml:space="preserve"> </w:t>
      </w:r>
      <w:r>
        <w:t xml:space="preserve">жизни, так и в профессиональной деятельности; </w:t>
      </w:r>
    </w:p>
    <w:p w:rsidR="00814F7E" w:rsidRDefault="003167A5" w:rsidP="00814F7E">
      <w:pPr>
        <w:pStyle w:val="aa"/>
        <w:spacing w:before="117" w:line="292" w:lineRule="auto"/>
        <w:ind w:left="720" w:right="398" w:firstLine="0"/>
      </w:pPr>
      <w:r>
        <w:t>3) знакомит со спецификой научного 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ответственным</w:t>
      </w:r>
      <w:r w:rsidR="00814F7E">
        <w:t xml:space="preserve"> </w:t>
      </w:r>
      <w:r>
        <w:t>этапом в формировании естественно-научной грамотности подростков;</w:t>
      </w:r>
    </w:p>
    <w:p w:rsidR="003167A5" w:rsidRDefault="003167A5" w:rsidP="00814F7E">
      <w:pPr>
        <w:pStyle w:val="aa"/>
        <w:spacing w:before="117" w:line="292" w:lineRule="auto"/>
        <w:ind w:left="720" w:right="398" w:firstLine="0"/>
      </w:pPr>
      <w:r>
        <w:t>4) способствует</w:t>
      </w:r>
      <w:r>
        <w:rPr>
          <w:spacing w:val="1"/>
        </w:rPr>
        <w:t xml:space="preserve"> </w:t>
      </w:r>
      <w:r>
        <w:t>формированию ценностного отношения к естественно-научным знаниям, к природе, к человеку,</w:t>
      </w:r>
      <w:r>
        <w:rPr>
          <w:spacing w:val="-58"/>
        </w:rPr>
        <w:t xml:space="preserve"> </w:t>
      </w:r>
      <w:r>
        <w:t>вносит</w:t>
      </w:r>
      <w:r>
        <w:rPr>
          <w:spacing w:val="-2"/>
        </w:rPr>
        <w:t xml:space="preserve"> </w:t>
      </w:r>
      <w:r>
        <w:t>свой 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экологическое образование</w:t>
      </w:r>
      <w:r>
        <w:rPr>
          <w:spacing w:val="-1"/>
        </w:rPr>
        <w:t xml:space="preserve"> </w:t>
      </w:r>
      <w:r>
        <w:t>школьников.</w:t>
      </w:r>
    </w:p>
    <w:p w:rsidR="003167A5" w:rsidRDefault="003167A5" w:rsidP="00814F7E">
      <w:pPr>
        <w:pStyle w:val="aa"/>
        <w:spacing w:line="292" w:lineRule="auto"/>
        <w:ind w:left="360" w:right="171" w:firstLine="0"/>
      </w:pPr>
      <w:r>
        <w:t>Названные направления в обучении химии обеспечиваются спецификой содержания предмета,</w:t>
      </w:r>
      <w:r>
        <w:rPr>
          <w:spacing w:val="1"/>
        </w:rPr>
        <w:t xml:space="preserve"> </w:t>
      </w:r>
      <w:r>
        <w:t>который является педагогически адаптированным отражением базовой науки химии на определённом</w:t>
      </w:r>
      <w:r>
        <w:rPr>
          <w:spacing w:val="-5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её развития.</w:t>
      </w:r>
    </w:p>
    <w:p w:rsidR="003167A5" w:rsidRDefault="003167A5" w:rsidP="00814F7E">
      <w:pPr>
        <w:pStyle w:val="aa"/>
        <w:spacing w:line="292" w:lineRule="auto"/>
        <w:ind w:left="720" w:right="729" w:firstLine="0"/>
      </w:pPr>
      <w:r>
        <w:t>Курс химии основной школы ориентирован на освоение обучающимися основ неорганической</w:t>
      </w:r>
      <w:r>
        <w:rPr>
          <w:spacing w:val="-58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отдельных объектах</w:t>
      </w:r>
      <w:r>
        <w:rPr>
          <w:spacing w:val="-1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химии.</w:t>
      </w:r>
    </w:p>
    <w:p w:rsidR="003167A5" w:rsidRDefault="003167A5" w:rsidP="00814F7E">
      <w:pPr>
        <w:pStyle w:val="aa"/>
        <w:spacing w:before="115" w:line="292" w:lineRule="auto"/>
        <w:ind w:left="720" w:right="157" w:firstLine="0"/>
      </w:pPr>
      <w:r>
        <w:t>Структура содержания предмета сформирована на основе системного подхода к его изучению.</w:t>
      </w:r>
      <w:r>
        <w:rPr>
          <w:spacing w:val="1"/>
        </w:rPr>
        <w:t xml:space="preserve"> </w:t>
      </w:r>
      <w:r>
        <w:t>Содержание складывается из системы понятий о химическом элементе и веществе и системы понятий</w:t>
      </w:r>
      <w:r>
        <w:rPr>
          <w:spacing w:val="-58"/>
        </w:rPr>
        <w:t xml:space="preserve"> </w:t>
      </w:r>
      <w:r>
        <w:t>о химической реакции. Обе эти системы структурно организованы по принципу последовательного</w:t>
      </w:r>
      <w:r>
        <w:rPr>
          <w:spacing w:val="1"/>
        </w:rPr>
        <w:t xml:space="preserve"> </w:t>
      </w:r>
      <w:r>
        <w:t>развития знаний на основе теоретических представлений разного уровня: атомно-молекулярного</w:t>
      </w:r>
      <w:r>
        <w:rPr>
          <w:spacing w:val="1"/>
        </w:rPr>
        <w:t xml:space="preserve"> </w:t>
      </w:r>
      <w:r>
        <w:t>учения как основы всего естествознания, уровня Периодического закона Д. И. Менделеева как</w:t>
      </w:r>
      <w:r>
        <w:rPr>
          <w:spacing w:val="1"/>
        </w:rPr>
        <w:t xml:space="preserve"> </w:t>
      </w:r>
      <w:r>
        <w:t>основного закона химии, учения о строении атома и химической связи, представлений об</w:t>
      </w:r>
      <w:r>
        <w:rPr>
          <w:spacing w:val="1"/>
        </w:rPr>
        <w:t xml:space="preserve"> </w:t>
      </w:r>
      <w:r>
        <w:t>электролитической диссоциации веществ в растворах. Теоретические знания рассматриваются на</w:t>
      </w:r>
      <w:r>
        <w:rPr>
          <w:spacing w:val="1"/>
        </w:rPr>
        <w:t xml:space="preserve"> </w:t>
      </w:r>
      <w:r>
        <w:t>основе эмпирически 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 к другому, выполняя функции объяснения и прогнозирования свойств, строения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веществ.</w:t>
      </w:r>
    </w:p>
    <w:p w:rsidR="003167A5" w:rsidRDefault="003167A5" w:rsidP="00814F7E">
      <w:pPr>
        <w:pStyle w:val="aa"/>
        <w:spacing w:before="114" w:line="292" w:lineRule="auto"/>
        <w:ind w:left="360" w:right="304" w:firstLine="0"/>
      </w:pPr>
      <w:r>
        <w:t>Такая организация содержания курса способствует представлению химической составляющей</w:t>
      </w:r>
      <w:r>
        <w:rPr>
          <w:spacing w:val="1"/>
        </w:rPr>
        <w:t xml:space="preserve"> </w:t>
      </w:r>
      <w:r>
        <w:t>научной картины мира в логике её системной природы. Тем самым обеспечивается возможность</w:t>
      </w:r>
      <w:r>
        <w:rPr>
          <w:spacing w:val="1"/>
        </w:rPr>
        <w:t xml:space="preserve"> </w:t>
      </w:r>
      <w:r>
        <w:t>формирования у обучающихся ценностного отношения к научному знанию и методам познания в</w:t>
      </w:r>
      <w:r>
        <w:rPr>
          <w:spacing w:val="1"/>
        </w:rPr>
        <w:t xml:space="preserve"> </w:t>
      </w:r>
      <w:r>
        <w:t>науке. Важно также заметить, что освоение содержания курса происходит с привлечением знаний из</w:t>
      </w:r>
      <w:r>
        <w:rPr>
          <w:spacing w:val="-58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курсов:</w:t>
      </w:r>
      <w:r>
        <w:rPr>
          <w:spacing w:val="-2"/>
        </w:rPr>
        <w:t xml:space="preserve"> </w:t>
      </w:r>
      <w:r>
        <w:t>«Окружающий</w:t>
      </w:r>
      <w:r>
        <w:rPr>
          <w:spacing w:val="-1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5—7</w:t>
      </w:r>
      <w:r>
        <w:rPr>
          <w:spacing w:val="-1"/>
        </w:rPr>
        <w:t xml:space="preserve"> </w:t>
      </w:r>
      <w:r>
        <w:t>классы»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класс».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870C98">
        <w:rPr>
          <w:rFonts w:ascii="Times New Roman" w:hAnsi="Times New Roman" w:cs="Times New Roman"/>
          <w:b/>
          <w:sz w:val="24"/>
          <w:szCs w:val="24"/>
        </w:rPr>
        <w:t>ХИМИЯ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C9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70C98" w:rsidRDefault="00870C98" w:rsidP="00814F7E">
      <w:pPr>
        <w:pStyle w:val="aa"/>
        <w:spacing w:before="156"/>
        <w:ind w:left="720" w:firstLine="0"/>
      </w:pPr>
      <w:r>
        <w:t>К</w:t>
      </w:r>
      <w:r>
        <w:rPr>
          <w:spacing w:val="-5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первостепенной</w:t>
      </w:r>
      <w:r>
        <w:rPr>
          <w:spacing w:val="-4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предмета</w:t>
      </w:r>
    </w:p>
    <w:p w:rsidR="00870C98" w:rsidRDefault="00870C98" w:rsidP="00814F7E">
      <w:pPr>
        <w:pStyle w:val="aa"/>
        <w:spacing w:before="60" w:line="292" w:lineRule="auto"/>
        <w:ind w:left="720" w:right="333" w:firstLine="0"/>
      </w:pPr>
      <w:r>
        <w:t>«Химия» традиционно относят формирование знаний основ химической науки как области</w:t>
      </w:r>
      <w:r>
        <w:rPr>
          <w:spacing w:val="1"/>
        </w:rPr>
        <w:t xml:space="preserve"> </w:t>
      </w:r>
      <w:r>
        <w:t>современного естествознания, практической деятельности человека и как одного из компонентов</w:t>
      </w:r>
      <w:r>
        <w:rPr>
          <w:spacing w:val="1"/>
        </w:rPr>
        <w:t xml:space="preserve"> </w:t>
      </w:r>
      <w:r>
        <w:t>мировой культуры. Задача предмета состоит в формировании системы химических знаний —</w:t>
      </w:r>
      <w:r>
        <w:rPr>
          <w:spacing w:val="1"/>
        </w:rPr>
        <w:t xml:space="preserve"> </w:t>
      </w:r>
      <w:r>
        <w:t>важнейших фактов, понятий, законов и теоретических положений, доступных обобщений</w:t>
      </w:r>
      <w:r>
        <w:rPr>
          <w:spacing w:val="1"/>
        </w:rPr>
        <w:t xml:space="preserve"> </w:t>
      </w:r>
      <w:r>
        <w:t>мировоззренческого характера, языка науки, знаний о научных методах изучения веществ и</w:t>
      </w:r>
      <w:r>
        <w:rPr>
          <w:spacing w:val="1"/>
        </w:rPr>
        <w:t xml:space="preserve"> </w:t>
      </w:r>
      <w:r>
        <w:t>химических реакций, а также в формировании и развитии умений и способов деятельности,</w:t>
      </w:r>
      <w:r>
        <w:rPr>
          <w:spacing w:val="1"/>
        </w:rPr>
        <w:t xml:space="preserve"> </w:t>
      </w:r>
      <w:r>
        <w:t>связанных с планированием, наблюдением и проведением химического эксперимента, соблюдением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 обращения</w:t>
      </w:r>
      <w:r>
        <w:rPr>
          <w:spacing w:val="-2"/>
        </w:rPr>
        <w:t xml:space="preserve"> </w:t>
      </w:r>
      <w:r>
        <w:t>с веществами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70C98" w:rsidRDefault="00870C98" w:rsidP="00814F7E">
      <w:pPr>
        <w:pStyle w:val="aa"/>
        <w:spacing w:before="116" w:line="292" w:lineRule="auto"/>
        <w:ind w:left="720" w:right="400" w:firstLine="0"/>
      </w:pPr>
      <w:r>
        <w:t>Наряду с этим цели изучения предмета в программе уточнены и скорректированы с учётом новых</w:t>
      </w:r>
      <w:r>
        <w:rPr>
          <w:spacing w:val="-58"/>
        </w:rPr>
        <w:t xml:space="preserve"> </w:t>
      </w:r>
      <w:r>
        <w:t>приоритетов в системе основного общего образования. Сегодня в образовании особо значимой</w:t>
      </w:r>
      <w:r>
        <w:rPr>
          <w:spacing w:val="1"/>
        </w:rPr>
        <w:t xml:space="preserve"> </w:t>
      </w:r>
      <w:r>
        <w:t>признаётся направленность обучения на развитие и саморазвитие личности, формирование её</w:t>
      </w:r>
      <w:r>
        <w:rPr>
          <w:spacing w:val="1"/>
        </w:rPr>
        <w:t xml:space="preserve"> </w:t>
      </w:r>
      <w:r>
        <w:t>интеллекта и общей культуры. Обучение умению учиться и продолжать своё образование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учебных предметов.</w:t>
      </w:r>
    </w:p>
    <w:p w:rsidR="00870C98" w:rsidRDefault="00870C98" w:rsidP="00814F7E">
      <w:pPr>
        <w:pStyle w:val="aa"/>
        <w:spacing w:before="117" w:line="292" w:lineRule="auto"/>
        <w:ind w:left="720" w:right="226" w:firstLine="0"/>
      </w:pPr>
      <w:r>
        <w:t>В связи с этим при изучении предмета в основной школе доминирующее значение приобрели такие</w:t>
      </w:r>
      <w:r>
        <w:rPr>
          <w:spacing w:val="-58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870C98" w:rsidRDefault="00870C98" w:rsidP="00814F7E">
      <w:pPr>
        <w:pStyle w:val="aa"/>
        <w:spacing w:line="292" w:lineRule="auto"/>
        <w:ind w:left="720" w:right="430" w:firstLine="0"/>
        <w:jc w:val="both"/>
      </w:pPr>
      <w:r>
        <w:t>формирование интеллектуально развитой личности, готовой к самообразованию, сотрудничеству,</w:t>
      </w:r>
      <w:r>
        <w:rPr>
          <w:spacing w:val="-58"/>
        </w:rPr>
        <w:t xml:space="preserve"> </w:t>
      </w:r>
      <w:r>
        <w:t>самостоятельному принятию решений, способной адаптироваться к быстро меняющимся условиям</w:t>
      </w:r>
      <w:r>
        <w:rPr>
          <w:spacing w:val="-57"/>
        </w:rPr>
        <w:t xml:space="preserve"> </w:t>
      </w:r>
      <w:r>
        <w:t>жизни;</w:t>
      </w:r>
    </w:p>
    <w:p w:rsidR="00870C98" w:rsidRDefault="00870C98" w:rsidP="00814F7E">
      <w:pPr>
        <w:pStyle w:val="aa"/>
        <w:spacing w:line="274" w:lineRule="exact"/>
        <w:ind w:left="720" w:firstLine="0"/>
        <w:jc w:val="both"/>
      </w:pPr>
      <w:r>
        <w:t>направленность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систематическое</w:t>
      </w:r>
      <w:r>
        <w:rPr>
          <w:spacing w:val="-5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самостоятельнойпознавательной деятельности, научным методам познания, формирующим мотивацию и развитие</w:t>
      </w:r>
      <w:r>
        <w:rPr>
          <w:spacing w:val="-58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химии;</w:t>
      </w:r>
    </w:p>
    <w:p w:rsidR="00870C98" w:rsidRDefault="00870C98" w:rsidP="00814F7E">
      <w:pPr>
        <w:pStyle w:val="aa"/>
        <w:spacing w:line="292" w:lineRule="auto"/>
        <w:ind w:left="720" w:firstLine="0"/>
      </w:pPr>
      <w:r>
        <w:t>обеспечение условий, способствующих приобретению обучающимися опыта 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(ключевых</w:t>
      </w:r>
      <w:r>
        <w:rPr>
          <w:spacing w:val="-5"/>
        </w:rPr>
        <w:t xml:space="preserve"> </w:t>
      </w:r>
      <w:r>
        <w:t>компетенций),</w:t>
      </w:r>
      <w:r>
        <w:rPr>
          <w:spacing w:val="-4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универсальное</w:t>
      </w:r>
      <w:r>
        <w:rPr>
          <w:spacing w:val="-1"/>
        </w:rPr>
        <w:t xml:space="preserve"> </w:t>
      </w:r>
      <w:r>
        <w:t>значение для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деятельности;</w:t>
      </w:r>
    </w:p>
    <w:p w:rsidR="00870C98" w:rsidRDefault="00870C98" w:rsidP="00814F7E">
      <w:pPr>
        <w:pStyle w:val="aa"/>
        <w:spacing w:line="292" w:lineRule="auto"/>
        <w:ind w:left="720" w:right="439" w:firstLine="0"/>
      </w:pPr>
      <w:r>
        <w:t>формирование умений объяснять и оценивать явления окружающего мира на основании знаний и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полученных при изучении химии;</w:t>
      </w:r>
    </w:p>
    <w:p w:rsidR="00870C98" w:rsidRDefault="00870C98" w:rsidP="00814F7E">
      <w:pPr>
        <w:pStyle w:val="aa"/>
        <w:spacing w:line="292" w:lineRule="auto"/>
        <w:ind w:left="720" w:right="506" w:firstLine="0"/>
      </w:pPr>
      <w:r>
        <w:t>формирование у обучающихся гуманистических отношений, понимания ценности химических</w:t>
      </w:r>
      <w:r>
        <w:rPr>
          <w:spacing w:val="1"/>
        </w:rPr>
        <w:t xml:space="preserve"> </w:t>
      </w:r>
      <w:r>
        <w:t>знаний для выработки экологически целесообразного поведения в быту и трудовой деятельности в</w:t>
      </w:r>
      <w:r>
        <w:rPr>
          <w:spacing w:val="-58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природной среды;</w:t>
      </w:r>
    </w:p>
    <w:p w:rsidR="00870C98" w:rsidRDefault="00870C98" w:rsidP="00814F7E">
      <w:pPr>
        <w:pStyle w:val="aa"/>
        <w:spacing w:line="292" w:lineRule="auto"/>
        <w:ind w:left="720" w:right="162" w:firstLine="0"/>
      </w:pPr>
      <w:r>
        <w:t>развитие мотивации к обучению, способностей к самоконтролю и самовоспитанию на основе</w:t>
      </w:r>
      <w:r>
        <w:rPr>
          <w:spacing w:val="1"/>
        </w:rPr>
        <w:t xml:space="preserve"> </w:t>
      </w:r>
      <w:r>
        <w:t>усвоения общечеловеческих ценностей, готовности к осознанному выбору профиля и направленности</w:t>
      </w:r>
      <w:r>
        <w:rPr>
          <w:spacing w:val="-58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обучения.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644CD2">
      <w:pPr>
        <w:shd w:val="clear" w:color="auto" w:fill="FFFFFF" w:themeFill="background1"/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652AB2">
        <w:rPr>
          <w:rFonts w:ascii="Times New Roman" w:hAnsi="Times New Roman" w:cs="Times New Roman"/>
          <w:sz w:val="24"/>
          <w:szCs w:val="24"/>
        </w:rPr>
        <w:t xml:space="preserve">8 класса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МБОУ ЦО № 20 </w:t>
      </w:r>
      <w:r w:rsidR="002D7DD9" w:rsidRPr="003A1F97">
        <w:rPr>
          <w:rFonts w:ascii="Times New Roman" w:hAnsi="Times New Roman" w:cs="Times New Roman"/>
          <w:sz w:val="24"/>
          <w:szCs w:val="24"/>
        </w:rPr>
        <w:t>на изучение курса</w:t>
      </w:r>
      <w:r w:rsidR="00652AB2">
        <w:rPr>
          <w:rFonts w:ascii="Times New Roman" w:hAnsi="Times New Roman" w:cs="Times New Roman"/>
          <w:sz w:val="24"/>
          <w:szCs w:val="24"/>
        </w:rPr>
        <w:t xml:space="preserve"> «Химия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652AB2">
        <w:rPr>
          <w:rFonts w:ascii="Times New Roman" w:hAnsi="Times New Roman" w:cs="Times New Roman"/>
          <w:sz w:val="24"/>
          <w:szCs w:val="24"/>
        </w:rPr>
        <w:t xml:space="preserve"> 68 часов (2 учебных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час</w:t>
      </w:r>
      <w:r w:rsidR="00652AB2">
        <w:rPr>
          <w:rFonts w:ascii="Times New Roman" w:hAnsi="Times New Roman" w:cs="Times New Roman"/>
          <w:sz w:val="24"/>
          <w:szCs w:val="24"/>
        </w:rPr>
        <w:t>а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в неделю) </w:t>
      </w:r>
      <w:r w:rsidR="00652AB2">
        <w:rPr>
          <w:rFonts w:ascii="Times New Roman" w:hAnsi="Times New Roman" w:cs="Times New Roman"/>
          <w:sz w:val="24"/>
          <w:szCs w:val="24"/>
        </w:rPr>
        <w:t>за один год обучения</w:t>
      </w:r>
      <w:r w:rsidR="002D7DD9" w:rsidRPr="002D7DD9">
        <w:rPr>
          <w:rFonts w:ascii="Times New Roman" w:hAnsi="Times New Roman" w:cs="Times New Roman"/>
          <w:sz w:val="24"/>
          <w:szCs w:val="24"/>
        </w:rPr>
        <w:t>. Данная про</w:t>
      </w:r>
      <w:r w:rsidR="00644CD2">
        <w:rPr>
          <w:rFonts w:ascii="Times New Roman" w:hAnsi="Times New Roman" w:cs="Times New Roman"/>
          <w:sz w:val="24"/>
          <w:szCs w:val="24"/>
        </w:rPr>
        <w:t>грамма предполагает изучение в 8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081822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644CD2">
        <w:rPr>
          <w:rFonts w:ascii="Times New Roman" w:hAnsi="Times New Roman" w:cs="Times New Roman"/>
          <w:sz w:val="24"/>
          <w:szCs w:val="24"/>
        </w:rPr>
        <w:t>«Химия»</w:t>
      </w:r>
      <w:r w:rsidR="00814F7E">
        <w:rPr>
          <w:rFonts w:ascii="Times New Roman" w:hAnsi="Times New Roman" w:cs="Times New Roman"/>
          <w:sz w:val="24"/>
          <w:szCs w:val="24"/>
        </w:rPr>
        <w:t xml:space="preserve"> </w:t>
      </w:r>
      <w:r w:rsidR="002D7DD9" w:rsidRPr="002D7DD9">
        <w:rPr>
          <w:rFonts w:ascii="Times New Roman" w:hAnsi="Times New Roman" w:cs="Times New Roman"/>
          <w:sz w:val="24"/>
          <w:szCs w:val="24"/>
        </w:rPr>
        <w:t>на базовом уровне.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3A1F97" w:rsidRDefault="003A1F97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3A1F97">
        <w:rPr>
          <w:b w:val="0"/>
          <w:sz w:val="24"/>
          <w:szCs w:val="24"/>
        </w:rPr>
        <w:t xml:space="preserve">Химия. 8 класс/Рудзитис Г.Е., Фельдман Ф.Г., Акционерное общество «Издательство «Просвещение»; 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F96DBF">
        <w:rPr>
          <w:rFonts w:ascii="Times New Roman" w:hAnsi="Times New Roman" w:cs="Times New Roman"/>
          <w:b/>
          <w:sz w:val="28"/>
          <w:szCs w:val="28"/>
        </w:rPr>
        <w:t>ХИМИЯ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96DBF">
        <w:rPr>
          <w:rFonts w:ascii="Times New Roman" w:hAnsi="Times New Roman" w:cs="Times New Roman"/>
          <w:b/>
          <w:sz w:val="28"/>
          <w:szCs w:val="28"/>
        </w:rPr>
        <w:t>8</w:t>
      </w:r>
      <w:r w:rsidR="00103C3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5"/>
        <w:gridCol w:w="2434"/>
        <w:gridCol w:w="2436"/>
      </w:tblGrid>
      <w:tr w:rsidR="00604DB5" w:rsidTr="00604DB5">
        <w:tc>
          <w:tcPr>
            <w:tcW w:w="108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604DB5" w:rsidRPr="00791B0D" w:rsidRDefault="00791B0D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Раздел</w:t>
            </w:r>
            <w:r w:rsidRPr="00791B0D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1.</w:t>
            </w:r>
            <w:r w:rsidRPr="00791B0D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Первоначальные</w:t>
            </w:r>
            <w:r w:rsidRPr="00791B0D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химические</w:t>
            </w:r>
            <w:r w:rsidRPr="00791B0D">
              <w:rPr>
                <w:rFonts w:ascii="Times New Roman" w:hAnsi="Times New Roman" w:cs="Times New Roman"/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понятия</w:t>
            </w:r>
          </w:p>
        </w:tc>
        <w:tc>
          <w:tcPr>
            <w:tcW w:w="2441" w:type="dxa"/>
          </w:tcPr>
          <w:p w:rsidR="00604DB5" w:rsidRPr="00604DB5" w:rsidRDefault="00791B0D" w:rsidP="00791B0D">
            <w:pPr>
              <w:pStyle w:val="a7"/>
              <w:tabs>
                <w:tab w:val="left" w:pos="975"/>
                <w:tab w:val="center" w:pos="11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73" w:type="dxa"/>
          </w:tcPr>
          <w:p w:rsidR="00604DB5" w:rsidRPr="00791B0D" w:rsidRDefault="00791B0D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Химия — важная область</w:t>
            </w:r>
            <w:r w:rsidRPr="00791B0D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естествознания и практической</w:t>
            </w:r>
            <w:r w:rsidRPr="00791B0D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деятельности</w:t>
            </w:r>
            <w:r w:rsidRPr="00791B0D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2441" w:type="dxa"/>
          </w:tcPr>
          <w:p w:rsidR="00604DB5" w:rsidRPr="00604DB5" w:rsidRDefault="00791B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604DB5" w:rsidRPr="00604DB5" w:rsidRDefault="00791B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73" w:type="dxa"/>
          </w:tcPr>
          <w:p w:rsidR="00791B0D" w:rsidRPr="00791B0D" w:rsidRDefault="00791B0D" w:rsidP="00791B0D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91B0D">
              <w:rPr>
                <w:w w:val="105"/>
                <w:sz w:val="24"/>
                <w:szCs w:val="24"/>
              </w:rPr>
              <w:t>Вещества</w:t>
            </w:r>
          </w:p>
          <w:p w:rsidR="00604DB5" w:rsidRPr="00791B0D" w:rsidRDefault="00791B0D" w:rsidP="00791B0D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791B0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химические</w:t>
            </w:r>
            <w:r w:rsidRPr="00791B0D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791B0D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реакции</w:t>
            </w:r>
          </w:p>
        </w:tc>
        <w:tc>
          <w:tcPr>
            <w:tcW w:w="2441" w:type="dxa"/>
          </w:tcPr>
          <w:p w:rsidR="00604DB5" w:rsidRPr="00604DB5" w:rsidRDefault="00791B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04DB5" w:rsidRPr="00604DB5" w:rsidRDefault="00791B0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604DB5" w:rsidRPr="00FC2794" w:rsidRDefault="00FC279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79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Раздел</w:t>
            </w:r>
            <w:r w:rsidRPr="00FC279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2.</w:t>
            </w:r>
            <w:r w:rsidRPr="00FC279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Важнейшие</w:t>
            </w:r>
            <w:r w:rsidRPr="00FC2794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представители</w:t>
            </w:r>
            <w:r w:rsidRPr="00FC2794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неорганических</w:t>
            </w:r>
            <w:r w:rsidRPr="00FC2794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веществ</w:t>
            </w:r>
          </w:p>
        </w:tc>
        <w:tc>
          <w:tcPr>
            <w:tcW w:w="2441" w:type="dxa"/>
          </w:tcPr>
          <w:p w:rsidR="00604DB5" w:rsidRPr="00604DB5" w:rsidRDefault="00BF61B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73" w:type="dxa"/>
          </w:tcPr>
          <w:p w:rsidR="00604DB5" w:rsidRPr="00FC2794" w:rsidRDefault="00FC279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79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Воздух.</w:t>
            </w:r>
            <w:r w:rsidRPr="00FC279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Кислород.</w:t>
            </w:r>
            <w:r w:rsidRPr="00FC279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  <w:r w:rsidRPr="00FC2794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FC2794">
              <w:rPr>
                <w:rFonts w:ascii="Times New Roman" w:hAnsi="Times New Roman" w:cs="Times New Roman"/>
                <w:spacing w:val="-36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оксидах</w:t>
            </w:r>
          </w:p>
        </w:tc>
        <w:tc>
          <w:tcPr>
            <w:tcW w:w="2441" w:type="dxa"/>
          </w:tcPr>
          <w:p w:rsidR="00604DB5" w:rsidRDefault="00FC27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73" w:type="dxa"/>
          </w:tcPr>
          <w:p w:rsidR="00FC2794" w:rsidRPr="00FC2794" w:rsidRDefault="00FC2794" w:rsidP="00FC2794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FC2794">
              <w:rPr>
                <w:w w:val="105"/>
                <w:sz w:val="24"/>
                <w:szCs w:val="24"/>
              </w:rPr>
              <w:t>Водород.</w:t>
            </w:r>
          </w:p>
          <w:p w:rsidR="00604DB5" w:rsidRPr="00CC0379" w:rsidRDefault="00FC2794" w:rsidP="00FC2794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  <w:r w:rsidRPr="00FC279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FC279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кислотах</w:t>
            </w:r>
            <w:r w:rsidRPr="00FC2794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C2794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солях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73" w:type="dxa"/>
          </w:tcPr>
          <w:p w:rsidR="00CC0379" w:rsidRPr="00FC2794" w:rsidRDefault="00FC279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79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Количественные отношения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C2794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химии</w:t>
            </w:r>
          </w:p>
        </w:tc>
        <w:tc>
          <w:tcPr>
            <w:tcW w:w="2441" w:type="dxa"/>
          </w:tcPr>
          <w:p w:rsidR="00CC0379" w:rsidRDefault="00FC27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CC0379" w:rsidRDefault="00FC27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73" w:type="dxa"/>
          </w:tcPr>
          <w:p w:rsidR="00CC0379" w:rsidRPr="00FC2794" w:rsidRDefault="00FC279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Вода.</w:t>
            </w:r>
            <w:r w:rsidRPr="00FC279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Растворы.</w:t>
            </w:r>
            <w:r w:rsidRPr="00FC2794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Понятие</w:t>
            </w:r>
            <w:r w:rsidRPr="00FC2794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</w:t>
            </w:r>
            <w:r w:rsidRPr="00FC2794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основаниях</w:t>
            </w:r>
          </w:p>
        </w:tc>
        <w:tc>
          <w:tcPr>
            <w:tcW w:w="2441" w:type="dxa"/>
          </w:tcPr>
          <w:p w:rsidR="00CC0379" w:rsidRDefault="00FC27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73" w:type="dxa"/>
          </w:tcPr>
          <w:p w:rsidR="00CC0379" w:rsidRPr="00FC2794" w:rsidRDefault="00FC2794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79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Основные классы</w:t>
            </w:r>
            <w:r w:rsidRPr="00FC2794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неорганических</w:t>
            </w:r>
            <w:r w:rsidRPr="00FC2794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C2794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соединений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2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CC0379" w:rsidRDefault="00FC2794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CC0379" w:rsidRPr="00081822" w:rsidRDefault="0048354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Раздел</w:t>
            </w:r>
            <w:r w:rsidRPr="000818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3.</w:t>
            </w:r>
            <w:r w:rsidRPr="000818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Периодический</w:t>
            </w:r>
            <w:r w:rsidRPr="00081822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закон</w:t>
            </w:r>
            <w:r w:rsidRPr="000818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0818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Периодическая</w:t>
            </w:r>
            <w:r w:rsidRPr="00081822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система</w:t>
            </w:r>
            <w:r w:rsidRPr="000818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химических</w:t>
            </w:r>
            <w:r w:rsidRPr="000818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элементов</w:t>
            </w:r>
            <w:r w:rsidRPr="00081822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Д.</w:t>
            </w:r>
            <w:r w:rsidRPr="000818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И.</w:t>
            </w:r>
            <w:r w:rsidRPr="00081822">
              <w:rPr>
                <w:rFonts w:ascii="Times New Roman" w:hAnsi="Times New Roman" w:cs="Times New Roman"/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Менделеева.</w:t>
            </w:r>
            <w:r w:rsidRPr="00081822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Строение</w:t>
            </w:r>
            <w:r w:rsidRPr="00081822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атомов.</w:t>
            </w:r>
            <w:r w:rsidRPr="00081822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Химическая</w:t>
            </w:r>
            <w:r w:rsidRPr="00081822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связь.</w:t>
            </w:r>
            <w:r w:rsidRPr="00081822">
              <w:rPr>
                <w:rFonts w:ascii="Times New Roman" w:hAnsi="Times New Roman" w:cs="Times New Roman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Окислительно-восстановительные</w:t>
            </w:r>
            <w:r w:rsidRPr="00081822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081822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реакции</w:t>
            </w:r>
          </w:p>
        </w:tc>
        <w:tc>
          <w:tcPr>
            <w:tcW w:w="2441" w:type="dxa"/>
          </w:tcPr>
          <w:p w:rsidR="00CC0379" w:rsidRDefault="0048354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46" w:rsidRPr="00604DB5" w:rsidTr="00604DB5">
        <w:tc>
          <w:tcPr>
            <w:tcW w:w="1089" w:type="dxa"/>
          </w:tcPr>
          <w:p w:rsidR="00483546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73" w:type="dxa"/>
          </w:tcPr>
          <w:p w:rsidR="00483546" w:rsidRPr="00F96DBF" w:rsidRDefault="00483546" w:rsidP="00483546">
            <w:pPr>
              <w:pStyle w:val="TableParagraph"/>
              <w:spacing w:before="64" w:line="266" w:lineRule="auto"/>
              <w:ind w:left="76" w:right="749"/>
              <w:jc w:val="both"/>
              <w:rPr>
                <w:sz w:val="24"/>
                <w:szCs w:val="24"/>
              </w:rPr>
            </w:pPr>
            <w:r w:rsidRPr="00F96DBF">
              <w:rPr>
                <w:spacing w:val="-1"/>
                <w:w w:val="105"/>
                <w:sz w:val="24"/>
                <w:szCs w:val="24"/>
              </w:rPr>
              <w:t xml:space="preserve">Периодический </w:t>
            </w:r>
            <w:r w:rsidRPr="00F96DBF">
              <w:rPr>
                <w:w w:val="105"/>
                <w:sz w:val="24"/>
                <w:szCs w:val="24"/>
              </w:rPr>
              <w:t>закон и</w:t>
            </w:r>
            <w:r w:rsidRPr="00F96DB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96DBF">
              <w:rPr>
                <w:spacing w:val="-1"/>
                <w:w w:val="105"/>
                <w:sz w:val="24"/>
                <w:szCs w:val="24"/>
              </w:rPr>
              <w:t>Периодическая система</w:t>
            </w:r>
            <w:r w:rsidRPr="00F96DBF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F96DBF">
              <w:rPr>
                <w:w w:val="105"/>
                <w:sz w:val="24"/>
                <w:szCs w:val="24"/>
              </w:rPr>
              <w:t>химических</w:t>
            </w:r>
            <w:r w:rsidRPr="00F96DB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96DBF">
              <w:rPr>
                <w:w w:val="105"/>
                <w:sz w:val="24"/>
                <w:szCs w:val="24"/>
              </w:rPr>
              <w:t>элементов</w:t>
            </w:r>
          </w:p>
          <w:p w:rsidR="00483546" w:rsidRPr="00F96DBF" w:rsidRDefault="00483546" w:rsidP="00483546">
            <w:pPr>
              <w:pStyle w:val="a7"/>
              <w:ind w:left="0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F96DB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Д. И. Менделеева. </w:t>
            </w:r>
            <w:r w:rsidRPr="00F96DB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Строение</w:t>
            </w:r>
            <w:r w:rsidRPr="00F96DBF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</w:rPr>
              <w:t xml:space="preserve"> </w:t>
            </w:r>
            <w:r w:rsidRPr="00F96DB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атома</w:t>
            </w:r>
          </w:p>
        </w:tc>
        <w:tc>
          <w:tcPr>
            <w:tcW w:w="2441" w:type="dxa"/>
          </w:tcPr>
          <w:p w:rsidR="00483546" w:rsidRDefault="0048354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483546" w:rsidRDefault="00483546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61B7" w:rsidRPr="00604DB5" w:rsidTr="00604DB5">
        <w:tc>
          <w:tcPr>
            <w:tcW w:w="1089" w:type="dxa"/>
          </w:tcPr>
          <w:p w:rsidR="00BF61B7" w:rsidRDefault="0008182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73" w:type="dxa"/>
          </w:tcPr>
          <w:p w:rsidR="00BF61B7" w:rsidRPr="00F96DBF" w:rsidRDefault="00F96DB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BF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Химическая связь.</w:t>
            </w:r>
            <w:r w:rsidRPr="00F96D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96DB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Окислительно-</w:t>
            </w:r>
            <w:r w:rsidRPr="00F96DB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96DBF">
              <w:rPr>
                <w:rFonts w:ascii="Times New Roman" w:hAnsi="Times New Roman" w:cs="Times New Roman"/>
                <w:sz w:val="24"/>
                <w:szCs w:val="24"/>
              </w:rPr>
              <w:t>восстановительные</w:t>
            </w:r>
            <w:r w:rsidRPr="00F96DB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96DB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2441" w:type="dxa"/>
          </w:tcPr>
          <w:p w:rsidR="00BF61B7" w:rsidRDefault="00F96DB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BF61B7" w:rsidRDefault="00F96DBF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тоятельная работа, устный опрос, </w:t>
      </w:r>
      <w:r w:rsidR="00C862DB">
        <w:rPr>
          <w:rFonts w:ascii="Times New Roman" w:hAnsi="Times New Roman" w:cs="Times New Roman"/>
          <w:sz w:val="24"/>
          <w:szCs w:val="24"/>
        </w:rPr>
        <w:t>химический диктант, проверочная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Default="00C862DB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ходе изучения курса</w:t>
      </w:r>
      <w:r w:rsidR="002D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D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2D2A19">
        <w:rPr>
          <w:rFonts w:ascii="Times New Roman" w:hAnsi="Times New Roman" w:cs="Times New Roman"/>
          <w:sz w:val="24"/>
          <w:szCs w:val="24"/>
        </w:rPr>
        <w:t xml:space="preserve"> предусмотрены практические работы:  контролирующие (оценочные)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D9A" w:rsidRDefault="00420D9A" w:rsidP="00AD06F3">
      <w:pPr>
        <w:spacing w:after="0" w:line="240" w:lineRule="auto"/>
      </w:pPr>
      <w:r>
        <w:separator/>
      </w:r>
    </w:p>
  </w:endnote>
  <w:endnote w:type="continuationSeparator" w:id="1">
    <w:p w:rsidR="00420D9A" w:rsidRDefault="00420D9A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D9A" w:rsidRDefault="00420D9A" w:rsidP="00AD06F3">
      <w:pPr>
        <w:spacing w:after="0" w:line="240" w:lineRule="auto"/>
      </w:pPr>
      <w:r>
        <w:separator/>
      </w:r>
    </w:p>
  </w:footnote>
  <w:footnote w:type="continuationSeparator" w:id="1">
    <w:p w:rsidR="00420D9A" w:rsidRDefault="00420D9A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81822"/>
    <w:rsid w:val="000F10B4"/>
    <w:rsid w:val="00103C39"/>
    <w:rsid w:val="001C0AA0"/>
    <w:rsid w:val="002126C7"/>
    <w:rsid w:val="002D2A19"/>
    <w:rsid w:val="002D7DD9"/>
    <w:rsid w:val="002E5719"/>
    <w:rsid w:val="003167A5"/>
    <w:rsid w:val="003A1F97"/>
    <w:rsid w:val="004019B3"/>
    <w:rsid w:val="00420D9A"/>
    <w:rsid w:val="00483546"/>
    <w:rsid w:val="00604DB5"/>
    <w:rsid w:val="00644CD2"/>
    <w:rsid w:val="00652AB2"/>
    <w:rsid w:val="00791B0D"/>
    <w:rsid w:val="00814F7E"/>
    <w:rsid w:val="00866FF3"/>
    <w:rsid w:val="00870C98"/>
    <w:rsid w:val="008775BB"/>
    <w:rsid w:val="00A0122E"/>
    <w:rsid w:val="00A03F29"/>
    <w:rsid w:val="00A112F0"/>
    <w:rsid w:val="00AD06F3"/>
    <w:rsid w:val="00BC6950"/>
    <w:rsid w:val="00BF61B7"/>
    <w:rsid w:val="00C862DB"/>
    <w:rsid w:val="00CC0379"/>
    <w:rsid w:val="00CD3EEF"/>
    <w:rsid w:val="00F96DBF"/>
    <w:rsid w:val="00FC2794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F3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BC695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C695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167A5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91B0D"/>
    <w:pPr>
      <w:widowControl w:val="0"/>
      <w:autoSpaceDE w:val="0"/>
      <w:autoSpaceDN w:val="0"/>
      <w:spacing w:before="75" w:after="0" w:line="240" w:lineRule="auto"/>
      <w:ind w:left="7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010D-F280-4FF0-9682-34BD0CB0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30-1</cp:lastModifiedBy>
  <cp:revision>12</cp:revision>
  <dcterms:created xsi:type="dcterms:W3CDTF">2022-11-30T17:52:00Z</dcterms:created>
  <dcterms:modified xsi:type="dcterms:W3CDTF">2022-12-01T11:37:00Z</dcterms:modified>
</cp:coreProperties>
</file>