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20FC" w14:textId="77777777" w:rsidR="00B234A9" w:rsidRDefault="005171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58FD1D8A" w14:textId="77777777" w:rsidR="00B234A9" w:rsidRDefault="00B234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63279B" w14:textId="77777777" w:rsidR="00B234A9" w:rsidRDefault="0051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14:paraId="53F30B12" w14:textId="77777777" w:rsidR="00B234A9" w:rsidRDefault="005171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2DFCA05C" w14:textId="77777777" w:rsidR="00B234A9" w:rsidRDefault="00B234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0C12A" w14:textId="77777777" w:rsidR="00B234A9" w:rsidRDefault="0051716D">
      <w:pPr>
        <w:pStyle w:val="af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651F36A2" w14:textId="77777777" w:rsidR="00B234A9" w:rsidRDefault="0051716D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</w:t>
      </w:r>
      <w:r>
        <w:rPr>
          <w:rFonts w:ascii="Times New Roman" w:hAnsi="Times New Roman" w:cs="Times New Roman"/>
          <w:sz w:val="24"/>
          <w:szCs w:val="24"/>
        </w:rPr>
        <w:t>«Обществознание» 6 класс. Базовый уровень. ФГОС, Инновационная школа. Ав</w:t>
      </w:r>
      <w:r>
        <w:rPr>
          <w:rFonts w:ascii="Times New Roman" w:hAnsi="Times New Roman" w:cs="Times New Roman"/>
          <w:sz w:val="24"/>
          <w:szCs w:val="24"/>
        </w:rPr>
        <w:t xml:space="preserve">тор-составитель Л. Н.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Боголюбов.-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М.; «Просвещение», 2023 Примерной основной образовательной программы среднего общего образования (ПООП СОО) по обществознанию, в соответствии с требованиями Федерального государственного образовательного стандарта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(ФГОС СОО).</w:t>
      </w:r>
    </w:p>
    <w:p w14:paraId="797FBE8A" w14:textId="77777777" w:rsidR="00B234A9" w:rsidRDefault="00B234A9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34BD9E3B" w14:textId="77777777" w:rsidR="00B234A9" w:rsidRDefault="00B234A9">
      <w:pPr>
        <w:pStyle w:val="afc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696C1F10" w14:textId="77777777" w:rsidR="00B234A9" w:rsidRDefault="0051716D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73F09CA6" w14:textId="77777777" w:rsidR="00B234A9" w:rsidRDefault="0051716D">
      <w:pPr>
        <w:pStyle w:val="aff0"/>
        <w:ind w:firstLine="708"/>
        <w:jc w:val="both"/>
        <w:rPr>
          <w:color w:val="000000"/>
        </w:rPr>
      </w:pPr>
      <w:r>
        <w:t xml:space="preserve">Курс «Обществознание» в 6 классах занимает особое место. Он вносит </w:t>
      </w:r>
      <w:r>
        <w:rPr>
          <w:color w:val="000000"/>
        </w:rPr>
        <w:t>существенный вклад в гражданское становление личности, в развитие её социально значимых черт. Курс приобщает учащихся к таким ва</w:t>
      </w:r>
      <w:r>
        <w:rPr>
          <w:color w:val="000000"/>
        </w:rPr>
        <w:t>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</w:t>
      </w:r>
      <w:r>
        <w:rPr>
          <w:color w:val="000000"/>
        </w:rPr>
        <w:t xml:space="preserve">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</w:t>
      </w:r>
      <w:r>
        <w:rPr>
          <w:color w:val="000000"/>
        </w:rPr>
        <w:t>это позволяет формировать компетентность гражданина.</w:t>
      </w:r>
    </w:p>
    <w:p w14:paraId="70B68576" w14:textId="77777777" w:rsidR="00B234A9" w:rsidRDefault="00B234A9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2AF522" w14:textId="77777777" w:rsidR="00B234A9" w:rsidRDefault="0051716D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 «ОБЩЕСТВОЗНАНИЕ» 6 КЛАСС</w:t>
      </w:r>
    </w:p>
    <w:p w14:paraId="7C0AD72A" w14:textId="77777777" w:rsidR="00B234A9" w:rsidRDefault="0051716D">
      <w:pPr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</w:t>
      </w:r>
      <w:r>
        <w:rPr>
          <w:rFonts w:ascii="Times New Roman" w:hAnsi="Times New Roman" w:cs="Times New Roman"/>
          <w:sz w:val="24"/>
          <w:szCs w:val="24"/>
        </w:rPr>
        <w:t>енностям, закрепленным в Конституции Российской Федерации;</w:t>
      </w:r>
    </w:p>
    <w:p w14:paraId="46ED60D7" w14:textId="77777777" w:rsidR="00B234A9" w:rsidRDefault="0051716D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личности на исключительно важном этапе ее социализации - в подростковом возрасте, повышению уровня ее духовно-нравственной, политической и правовой культуры, становлению социального пове</w:t>
      </w:r>
      <w:r>
        <w:rPr>
          <w:rFonts w:ascii="Times New Roman" w:hAnsi="Times New Roman" w:cs="Times New Roman"/>
          <w:sz w:val="24"/>
          <w:szCs w:val="24"/>
        </w:rPr>
        <w:t>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</w:t>
      </w:r>
      <w:r>
        <w:rPr>
          <w:rFonts w:ascii="Times New Roman" w:hAnsi="Times New Roman" w:cs="Times New Roman"/>
          <w:sz w:val="24"/>
          <w:szCs w:val="24"/>
        </w:rPr>
        <w:t>вышению мотивации к высокопроизводительной, наукое</w:t>
      </w:r>
      <w:r>
        <w:rPr>
          <w:rFonts w:ascii="Times New Roman" w:hAnsi="Times New Roman" w:cs="Times New Roman"/>
          <w:sz w:val="24"/>
          <w:szCs w:val="24"/>
        </w:rPr>
        <w:t>мкой трудовой деятельности;</w:t>
      </w:r>
    </w:p>
    <w:p w14:paraId="1BA8F83E" w14:textId="77777777" w:rsidR="00B234A9" w:rsidRDefault="0051716D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</w:t>
      </w:r>
      <w:r>
        <w:rPr>
          <w:rFonts w:ascii="Times New Roman" w:hAnsi="Times New Roman" w:cs="Times New Roman"/>
          <w:sz w:val="24"/>
          <w:szCs w:val="24"/>
        </w:rPr>
        <w:t>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14:paraId="3C4817B9" w14:textId="77777777" w:rsidR="00B234A9" w:rsidRDefault="0051716D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умениями п</w:t>
      </w:r>
      <w:r>
        <w:rPr>
          <w:rFonts w:ascii="Times New Roman" w:hAnsi="Times New Roman" w:cs="Times New Roman"/>
          <w:sz w:val="24"/>
          <w:szCs w:val="24"/>
        </w:rPr>
        <w:t>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</w:t>
      </w:r>
      <w:r>
        <w:rPr>
          <w:rFonts w:ascii="Times New Roman" w:hAnsi="Times New Roman" w:cs="Times New Roman"/>
          <w:sz w:val="24"/>
          <w:szCs w:val="24"/>
        </w:rPr>
        <w:t>нского общества и правового государства.</w:t>
      </w:r>
    </w:p>
    <w:p w14:paraId="34C2ECB3" w14:textId="77777777" w:rsidR="00B234A9" w:rsidRDefault="00B234A9">
      <w:pPr>
        <w:pStyle w:val="afc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34FF565C" w14:textId="77777777" w:rsidR="00B234A9" w:rsidRDefault="0051716D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14:paraId="42A0DE44" w14:textId="77777777" w:rsidR="00B234A9" w:rsidRDefault="0051716D">
      <w:pPr>
        <w:pStyle w:val="af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</w:t>
      </w:r>
    </w:p>
    <w:p w14:paraId="307B9E30" w14:textId="77777777" w:rsidR="00B234A9" w:rsidRDefault="0051716D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6 «А»,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Б» 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МБОУ ЦО № 20 на изучение курса «Обществознание» на базовом уровне предусматривает 34 часа (1 учебный</w:t>
      </w:r>
      <w:r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14:paraId="117055DB" w14:textId="77777777" w:rsidR="00B234A9" w:rsidRDefault="0051716D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1D9A71CD" w14:textId="77777777" w:rsidR="00B234A9" w:rsidRDefault="0051716D">
      <w:pPr>
        <w:pStyle w:val="afc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Л. Н. Боголюбов «Обществознание». Учебник для 6 класса общеобразовательных организаций. – М.: «Просвещение».</w:t>
      </w:r>
    </w:p>
    <w:p w14:paraId="490C84A3" w14:textId="77777777" w:rsidR="00B234A9" w:rsidRDefault="0051716D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Учебник по предмету включен в Федеральный перечень учебников, рекомендованных Министерством </w:t>
      </w:r>
      <w:r>
        <w:rPr>
          <w:b w:val="0"/>
          <w:sz w:val="24"/>
          <w:szCs w:val="24"/>
        </w:rPr>
        <w:t>просвещения Российской Федерации к использованию в образовательном процессе в общеобразовательных учреждениях.</w:t>
      </w:r>
    </w:p>
    <w:p w14:paraId="00493FC7" w14:textId="77777777" w:rsidR="00B234A9" w:rsidRDefault="00B234A9">
      <w:pPr>
        <w:pStyle w:val="2"/>
        <w:shd w:val="clear" w:color="auto" w:fill="FFFFFF"/>
        <w:spacing w:before="0" w:after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1520719D" w14:textId="77777777" w:rsidR="00B234A9" w:rsidRDefault="0051716D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6 КЛАССЫ</w:t>
      </w:r>
    </w:p>
    <w:tbl>
      <w:tblPr>
        <w:tblStyle w:val="afe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40"/>
        <w:gridCol w:w="2376"/>
        <w:gridCol w:w="2393"/>
      </w:tblGrid>
      <w:tr w:rsidR="00B234A9" w14:paraId="0991D131" w14:textId="77777777">
        <w:tc>
          <w:tcPr>
            <w:tcW w:w="1109" w:type="dxa"/>
          </w:tcPr>
          <w:p w14:paraId="18B34FFB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32101E04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14:paraId="2F5C5694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14:paraId="047230A1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14:paraId="2BC04131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B234A9" w14:paraId="022595A8" w14:textId="77777777">
        <w:tc>
          <w:tcPr>
            <w:tcW w:w="1109" w:type="dxa"/>
          </w:tcPr>
          <w:p w14:paraId="3A12F6DB" w14:textId="77777777" w:rsidR="00B234A9" w:rsidRDefault="00B234A9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0494EFED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6" w:type="dxa"/>
          </w:tcPr>
          <w:p w14:paraId="60C50BB2" w14:textId="77777777" w:rsidR="00B234A9" w:rsidRDefault="00B234A9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25E9923" w14:textId="77777777" w:rsidR="00B234A9" w:rsidRDefault="00B234A9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A9" w14:paraId="38B129BC" w14:textId="77777777">
        <w:tc>
          <w:tcPr>
            <w:tcW w:w="1109" w:type="dxa"/>
          </w:tcPr>
          <w:p w14:paraId="76EAFB83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2FBFCB3E" w14:textId="77777777" w:rsidR="00B234A9" w:rsidRDefault="0051716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36" w:type="dxa"/>
          </w:tcPr>
          <w:p w14:paraId="6BE4E90E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47CDAEA1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4A9" w14:paraId="311DACC5" w14:textId="77777777">
        <w:tc>
          <w:tcPr>
            <w:tcW w:w="1109" w:type="dxa"/>
          </w:tcPr>
          <w:p w14:paraId="7F9AE391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74191C72" w14:textId="77777777" w:rsidR="00B234A9" w:rsidRDefault="0051716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 человека.</w:t>
            </w:r>
          </w:p>
        </w:tc>
        <w:tc>
          <w:tcPr>
            <w:tcW w:w="2436" w:type="dxa"/>
          </w:tcPr>
          <w:p w14:paraId="02653B7A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7" w:type="dxa"/>
          </w:tcPr>
          <w:p w14:paraId="00A766C1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4A9" w14:paraId="71024B8A" w14:textId="77777777">
        <w:tc>
          <w:tcPr>
            <w:tcW w:w="1109" w:type="dxa"/>
          </w:tcPr>
          <w:p w14:paraId="5A79C3F2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0C5F056E" w14:textId="77777777" w:rsidR="00B234A9" w:rsidRDefault="0051716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2436" w:type="dxa"/>
          </w:tcPr>
          <w:p w14:paraId="345FF4F9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14:paraId="6045CE25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4A9" w14:paraId="16EBE607" w14:textId="77777777">
        <w:tc>
          <w:tcPr>
            <w:tcW w:w="1109" w:type="dxa"/>
          </w:tcPr>
          <w:p w14:paraId="0018CEC5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52C102C1" w14:textId="77777777" w:rsidR="00B234A9" w:rsidRDefault="0051716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2436" w:type="dxa"/>
          </w:tcPr>
          <w:p w14:paraId="51937FE1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14:paraId="229DB315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4A9" w14:paraId="5336E79C" w14:textId="77777777">
        <w:tc>
          <w:tcPr>
            <w:tcW w:w="1109" w:type="dxa"/>
          </w:tcPr>
          <w:p w14:paraId="72E45343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14:paraId="3C5B1E70" w14:textId="77777777" w:rsidR="00B234A9" w:rsidRDefault="0051716D">
            <w:pPr>
              <w:pStyle w:val="af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436" w:type="dxa"/>
          </w:tcPr>
          <w:p w14:paraId="0EAB7426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629397E4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4A9" w14:paraId="53A4B085" w14:textId="77777777">
        <w:tc>
          <w:tcPr>
            <w:tcW w:w="1109" w:type="dxa"/>
          </w:tcPr>
          <w:p w14:paraId="7C602715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0FC8418D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862" w:type="dxa"/>
          </w:tcPr>
          <w:p w14:paraId="10876783" w14:textId="77777777" w:rsidR="00B234A9" w:rsidRDefault="00B234A9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359AC34A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14:paraId="0D42B84A" w14:textId="77777777" w:rsidR="00B234A9" w:rsidRDefault="0051716D">
            <w:pPr>
              <w:pStyle w:val="af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014BCA6" w14:textId="77777777" w:rsidR="00B234A9" w:rsidRDefault="00B234A9">
      <w:pPr>
        <w:pStyle w:val="afc"/>
        <w:spacing w:after="0"/>
        <w:rPr>
          <w:rFonts w:ascii="Times New Roman" w:hAnsi="Times New Roman" w:cs="Times New Roman"/>
          <w:sz w:val="28"/>
          <w:szCs w:val="28"/>
        </w:rPr>
      </w:pPr>
    </w:p>
    <w:p w14:paraId="66962071" w14:textId="77777777" w:rsidR="00B234A9" w:rsidRDefault="0051716D">
      <w:pPr>
        <w:pStyle w:val="af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28677DDF" w14:textId="77777777" w:rsidR="00B234A9" w:rsidRDefault="0051716D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>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2554A04A" w14:textId="77777777" w:rsidR="00B234A9" w:rsidRDefault="005171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960D47" w14:textId="77777777" w:rsidR="00B234A9" w:rsidRDefault="00B234A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B234A9">
      <w:headerReference w:type="default" r:id="rId7"/>
      <w:pgSz w:w="11906" w:h="16838"/>
      <w:pgMar w:top="1134" w:right="42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6BAC" w14:textId="77777777" w:rsidR="0051716D" w:rsidRDefault="0051716D">
      <w:pPr>
        <w:spacing w:after="0" w:line="240" w:lineRule="auto"/>
      </w:pPr>
      <w:r>
        <w:separator/>
      </w:r>
    </w:p>
  </w:endnote>
  <w:endnote w:type="continuationSeparator" w:id="0">
    <w:p w14:paraId="3A94554E" w14:textId="77777777" w:rsidR="0051716D" w:rsidRDefault="0051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CE87" w14:textId="77777777" w:rsidR="0051716D" w:rsidRDefault="0051716D">
      <w:pPr>
        <w:spacing w:after="0" w:line="240" w:lineRule="auto"/>
      </w:pPr>
      <w:r>
        <w:separator/>
      </w:r>
    </w:p>
  </w:footnote>
  <w:footnote w:type="continuationSeparator" w:id="0">
    <w:p w14:paraId="11205470" w14:textId="77777777" w:rsidR="0051716D" w:rsidRDefault="0051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9936" w14:textId="77777777" w:rsidR="00B234A9" w:rsidRDefault="0051716D">
    <w:pPr>
      <w:pStyle w:val="af8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МУНИЦИПАЛЬНОЕ БЮДЖЕТНОЕ ОБЩЕОБРАЗОВАТЕЛЬНОЕ УЧРЕЖДЕНИЕ </w:t>
    </w:r>
    <w:r>
      <w:rPr>
        <w:rFonts w:ascii="Times New Roman" w:hAnsi="Times New Roman" w:cs="Times New Roman"/>
        <w:b/>
        <w:sz w:val="20"/>
        <w:szCs w:val="20"/>
      </w:rPr>
      <w:t>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D7F"/>
    <w:multiLevelType w:val="hybridMultilevel"/>
    <w:tmpl w:val="C876F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54C"/>
    <w:multiLevelType w:val="hybridMultilevel"/>
    <w:tmpl w:val="B18E24A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17C46"/>
    <w:rsid w:val="000D7AC6"/>
    <w:rsid w:val="000F10B4"/>
    <w:rsid w:val="00103C39"/>
    <w:rsid w:val="001C0AA0"/>
    <w:rsid w:val="0021228F"/>
    <w:rsid w:val="002126C7"/>
    <w:rsid w:val="00240610"/>
    <w:rsid w:val="002D2A19"/>
    <w:rsid w:val="002D4006"/>
    <w:rsid w:val="002D7DD9"/>
    <w:rsid w:val="002E5719"/>
    <w:rsid w:val="003807BF"/>
    <w:rsid w:val="003D34EE"/>
    <w:rsid w:val="004019B3"/>
    <w:rsid w:val="0043508C"/>
    <w:rsid w:val="004442B5"/>
    <w:rsid w:val="0051716D"/>
    <w:rsid w:val="0054086D"/>
    <w:rsid w:val="00604DB5"/>
    <w:rsid w:val="007D46FD"/>
    <w:rsid w:val="008775BB"/>
    <w:rsid w:val="008E4107"/>
    <w:rsid w:val="00A03F29"/>
    <w:rsid w:val="00AA7960"/>
    <w:rsid w:val="00AD06F3"/>
    <w:rsid w:val="00B226E6"/>
    <w:rsid w:val="00B234A9"/>
    <w:rsid w:val="00B97518"/>
    <w:rsid w:val="00CC0379"/>
    <w:rsid w:val="00CD3EEF"/>
    <w:rsid w:val="00D7195A"/>
    <w:rsid w:val="00DB60BC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1C1D2"/>
  <w15:docId w15:val="{C6A233EE-4F9A-4AAE-B2C5-3FC0EEE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 pshik</cp:lastModifiedBy>
  <cp:revision>2</cp:revision>
  <dcterms:created xsi:type="dcterms:W3CDTF">2025-01-31T18:14:00Z</dcterms:created>
  <dcterms:modified xsi:type="dcterms:W3CDTF">2025-01-31T18:14:00Z</dcterms:modified>
</cp:coreProperties>
</file>