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F23001"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p w:rsidR="00AD06F3" w:rsidRPr="002D7DD9" w:rsidRDefault="00F23001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2D7DD9" w:rsidRPr="008655EF" w:rsidRDefault="00740CF5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8655EF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 В. П. Канакиной, В. Г. Горецкого, М. В. Бойкина и др. </w:t>
      </w: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8655EF" w:rsidRPr="008655EF" w:rsidRDefault="008655EF" w:rsidP="008655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655EF">
        <w:rPr>
          <w:rFonts w:ascii="Times New Roman" w:hAnsi="Times New Roman" w:cs="Times New Roman"/>
          <w:sz w:val="24"/>
          <w:szCs w:val="24"/>
        </w:rPr>
        <w:t xml:space="preserve">            Русский язык является основой всего процесса обучения в начальной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потенциалом в развитии функциональной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</w:t>
      </w:r>
    </w:p>
    <w:p w:rsidR="008655EF" w:rsidRPr="008655EF" w:rsidRDefault="008655EF" w:rsidP="008655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655EF">
        <w:rPr>
          <w:rFonts w:ascii="Times New Roman" w:hAnsi="Times New Roman" w:cs="Times New Roman"/>
          <w:sz w:val="24"/>
          <w:szCs w:val="24"/>
        </w:rPr>
        <w:t>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</w:t>
      </w:r>
    </w:p>
    <w:p w:rsidR="008655EF" w:rsidRPr="008655EF" w:rsidRDefault="008655EF" w:rsidP="008655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655EF">
        <w:rPr>
          <w:rFonts w:ascii="Times New Roman" w:hAnsi="Times New Roman" w:cs="Times New Roman"/>
          <w:sz w:val="24"/>
          <w:szCs w:val="24"/>
        </w:rPr>
        <w:t>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 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</w:t>
      </w:r>
    </w:p>
    <w:p w:rsidR="008655EF" w:rsidRPr="008655EF" w:rsidRDefault="008655EF" w:rsidP="008655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655EF">
        <w:rPr>
          <w:rFonts w:ascii="Times New Roman" w:hAnsi="Times New Roman" w:cs="Times New Roman"/>
          <w:sz w:val="24"/>
          <w:szCs w:val="24"/>
        </w:rPr>
        <w:t>ответственности за сохранение чистоты русского языка. Достижение этих личностных результатов — длительный процесс, разворачивающийся на протяжении изучения содержания предмета. 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деятельности,</w:t>
      </w:r>
    </w:p>
    <w:p w:rsidR="008655EF" w:rsidRPr="008655EF" w:rsidRDefault="008655EF" w:rsidP="008655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655EF">
        <w:rPr>
          <w:rFonts w:ascii="Times New Roman" w:hAnsi="Times New Roman" w:cs="Times New Roman"/>
          <w:sz w:val="24"/>
          <w:szCs w:val="24"/>
        </w:rPr>
        <w:lastRenderedPageBreak/>
        <w:t>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</w:t>
      </w:r>
    </w:p>
    <w:p w:rsidR="002126C7" w:rsidRPr="008655EF" w:rsidRDefault="008655EF" w:rsidP="008655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655EF">
        <w:rPr>
          <w:rFonts w:ascii="Times New Roman" w:hAnsi="Times New Roman" w:cs="Times New Roman"/>
          <w:sz w:val="24"/>
          <w:szCs w:val="24"/>
        </w:rPr>
        <w:t>совершенствованию речевой деятельности решаются совместно с учебным предметом «Литературное чтение».</w:t>
      </w:r>
    </w:p>
    <w:p w:rsidR="002D7DD9" w:rsidRPr="002D7DD9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740CF5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CF5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740CF5" w:rsidRPr="008655EF" w:rsidRDefault="00740CF5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8655EF">
        <w:rPr>
          <w:rFonts w:ascii="Times New Roman" w:hAnsi="Times New Roman" w:cs="Times New Roman"/>
          <w:sz w:val="24"/>
          <w:szCs w:val="24"/>
        </w:rPr>
        <w:t xml:space="preserve">Задачами курса являются:  </w:t>
      </w:r>
    </w:p>
    <w:p w:rsidR="00740CF5" w:rsidRPr="008655EF" w:rsidRDefault="00740CF5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8655EF">
        <w:rPr>
          <w:rFonts w:ascii="Times New Roman" w:hAnsi="Times New Roman" w:cs="Times New Roman"/>
          <w:sz w:val="24"/>
          <w:szCs w:val="24"/>
        </w:rPr>
        <w:t>развитие речи, мышления, воображения школьника, умения выбирать средства</w:t>
      </w:r>
      <w:r w:rsidRPr="008655EF">
        <w:rPr>
          <w:rFonts w:ascii="Times New Roman" w:hAnsi="Times New Roman" w:cs="Times New Roman"/>
          <w:sz w:val="24"/>
          <w:szCs w:val="24"/>
        </w:rPr>
        <w:sym w:font="Symbol" w:char="F0D8"/>
      </w:r>
      <w:r w:rsidRPr="008655EF">
        <w:rPr>
          <w:rFonts w:ascii="Times New Roman" w:hAnsi="Times New Roman" w:cs="Times New Roman"/>
          <w:sz w:val="24"/>
          <w:szCs w:val="24"/>
        </w:rPr>
        <w:t xml:space="preserve"> языка в соответствии с целями, задачами и условиями общения; </w:t>
      </w:r>
    </w:p>
    <w:p w:rsidR="00740CF5" w:rsidRPr="008655EF" w:rsidRDefault="00740CF5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8655EF">
        <w:rPr>
          <w:rFonts w:ascii="Times New Roman" w:hAnsi="Times New Roman" w:cs="Times New Roman"/>
          <w:sz w:val="24"/>
          <w:szCs w:val="24"/>
        </w:rPr>
        <w:t>формирование у младших школьников первоначальных представлений о системе</w:t>
      </w:r>
      <w:r w:rsidRPr="008655EF">
        <w:rPr>
          <w:rFonts w:ascii="Times New Roman" w:hAnsi="Times New Roman" w:cs="Times New Roman"/>
          <w:sz w:val="24"/>
          <w:szCs w:val="24"/>
        </w:rPr>
        <w:sym w:font="Symbol" w:char="F0D8"/>
      </w:r>
      <w:r w:rsidRPr="008655EF">
        <w:rPr>
          <w:rFonts w:ascii="Times New Roman" w:hAnsi="Times New Roman" w:cs="Times New Roman"/>
          <w:sz w:val="24"/>
          <w:szCs w:val="24"/>
        </w:rPr>
        <w:t xml:space="preserve"> и структуре русского языка: лексике, фонетике, графике, орфоэпии, морфемике (состав слова), морфологии и синтаксисе;  </w:t>
      </w:r>
    </w:p>
    <w:p w:rsidR="00740CF5" w:rsidRPr="008655EF" w:rsidRDefault="00740CF5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8655EF">
        <w:rPr>
          <w:rFonts w:ascii="Times New Roman" w:hAnsi="Times New Roman" w:cs="Times New Roman"/>
          <w:sz w:val="24"/>
          <w:szCs w:val="24"/>
        </w:rPr>
        <w:t>формирование навыков культуры речи во всех её проявлениях, умений правильно</w:t>
      </w:r>
      <w:r w:rsidRPr="008655EF">
        <w:rPr>
          <w:rFonts w:ascii="Times New Roman" w:hAnsi="Times New Roman" w:cs="Times New Roman"/>
          <w:sz w:val="24"/>
          <w:szCs w:val="24"/>
        </w:rPr>
        <w:sym w:font="Symbol" w:char="F0D8"/>
      </w:r>
      <w:r w:rsidRPr="008655EF">
        <w:rPr>
          <w:rFonts w:ascii="Times New Roman" w:hAnsi="Times New Roman" w:cs="Times New Roman"/>
          <w:sz w:val="24"/>
          <w:szCs w:val="24"/>
        </w:rPr>
        <w:t xml:space="preserve"> писать и читать, участвовать в диалоге, составлять несложные устные монологические высказывания и письменные тексты;  </w:t>
      </w:r>
    </w:p>
    <w:p w:rsidR="002D7DD9" w:rsidRPr="008655EF" w:rsidRDefault="00740CF5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8655EF">
        <w:rPr>
          <w:rFonts w:ascii="Times New Roman" w:hAnsi="Times New Roman" w:cs="Times New Roman"/>
          <w:sz w:val="24"/>
          <w:szCs w:val="24"/>
        </w:rPr>
        <w:t>воспитание позитивного эмоционально-ценностного отношения к русскому</w:t>
      </w:r>
      <w:r w:rsidRPr="008655EF">
        <w:rPr>
          <w:rFonts w:ascii="Times New Roman" w:hAnsi="Times New Roman" w:cs="Times New Roman"/>
          <w:sz w:val="24"/>
          <w:szCs w:val="24"/>
        </w:rPr>
        <w:sym w:font="Symbol" w:char="F0D8"/>
      </w:r>
      <w:r w:rsidRPr="008655EF">
        <w:rPr>
          <w:rFonts w:ascii="Times New Roman" w:hAnsi="Times New Roman" w:cs="Times New Roman"/>
          <w:sz w:val="24"/>
          <w:szCs w:val="24"/>
        </w:rPr>
        <w:t xml:space="preserve">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</w:t>
      </w: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2126C7" w:rsidRPr="008655EF" w:rsidRDefault="00740CF5" w:rsidP="00A03F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8655EF">
        <w:rPr>
          <w:rFonts w:ascii="Times New Roman" w:hAnsi="Times New Roman" w:cs="Times New Roman"/>
          <w:sz w:val="24"/>
          <w:szCs w:val="24"/>
        </w:rPr>
        <w:t xml:space="preserve">На изучение русского языка в </w:t>
      </w:r>
      <w:r w:rsidR="008655EF" w:rsidRPr="008655EF">
        <w:rPr>
          <w:rFonts w:ascii="Times New Roman" w:hAnsi="Times New Roman" w:cs="Times New Roman"/>
          <w:sz w:val="24"/>
          <w:szCs w:val="24"/>
        </w:rPr>
        <w:t xml:space="preserve">3 </w:t>
      </w:r>
      <w:r w:rsidR="008655EF">
        <w:rPr>
          <w:rFonts w:ascii="Times New Roman" w:hAnsi="Times New Roman" w:cs="Times New Roman"/>
          <w:sz w:val="24"/>
          <w:szCs w:val="24"/>
        </w:rPr>
        <w:t xml:space="preserve">классе </w:t>
      </w:r>
      <w:r w:rsidRPr="008655EF">
        <w:rPr>
          <w:rFonts w:ascii="Times New Roman" w:hAnsi="Times New Roman" w:cs="Times New Roman"/>
          <w:sz w:val="24"/>
          <w:szCs w:val="24"/>
        </w:rPr>
        <w:t>начальной школ</w:t>
      </w:r>
      <w:r w:rsidR="008655EF">
        <w:rPr>
          <w:rFonts w:ascii="Times New Roman" w:hAnsi="Times New Roman" w:cs="Times New Roman"/>
          <w:sz w:val="24"/>
          <w:szCs w:val="24"/>
        </w:rPr>
        <w:t>ы</w:t>
      </w:r>
      <w:r w:rsidRPr="008655EF">
        <w:rPr>
          <w:rFonts w:ascii="Times New Roman" w:hAnsi="Times New Roman" w:cs="Times New Roman"/>
          <w:sz w:val="24"/>
          <w:szCs w:val="24"/>
        </w:rPr>
        <w:t xml:space="preserve"> отводится  170 ч</w:t>
      </w:r>
      <w:r w:rsidR="008655EF">
        <w:rPr>
          <w:rFonts w:ascii="Times New Roman" w:hAnsi="Times New Roman" w:cs="Times New Roman"/>
          <w:sz w:val="24"/>
          <w:szCs w:val="24"/>
        </w:rPr>
        <w:t>асов, 5 часов в неделю</w:t>
      </w:r>
      <w:r w:rsidRPr="008655EF">
        <w:rPr>
          <w:rFonts w:ascii="Times New Roman" w:hAnsi="Times New Roman" w:cs="Times New Roman"/>
          <w:sz w:val="24"/>
          <w:szCs w:val="24"/>
        </w:rPr>
        <w:t xml:space="preserve"> Рабочая учебная программа включает в себя: планируемые результаты освоения учебного предмета (личностные, метапредметные и предметные достижения обучающихся), содержание учебного предмета, календарно-тематическое планирование с указанием количества часов.</w:t>
      </w: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740CF5" w:rsidRPr="008655EF" w:rsidRDefault="00A03F29" w:rsidP="00740CF5">
      <w:pPr>
        <w:pStyle w:val="a7"/>
        <w:spacing w:after="0" w:line="240" w:lineRule="atLeast"/>
        <w:ind w:left="624"/>
        <w:jc w:val="both"/>
        <w:rPr>
          <w:rFonts w:ascii="Times New Roman" w:hAnsi="Times New Roman" w:cs="Times New Roman"/>
          <w:sz w:val="24"/>
          <w:szCs w:val="24"/>
        </w:rPr>
      </w:pPr>
      <w:r w:rsidRPr="008655EF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740CF5" w:rsidRPr="008655EF">
        <w:rPr>
          <w:rFonts w:ascii="Times New Roman" w:hAnsi="Times New Roman" w:cs="Times New Roman"/>
          <w:sz w:val="24"/>
          <w:szCs w:val="24"/>
        </w:rPr>
        <w:t>Канакина В.П., Горецкий В.Г. Русский язык: Учебник: 3 класс: В 2 ч.</w:t>
      </w:r>
    </w:p>
    <w:p w:rsidR="002E5719" w:rsidRPr="008655EF" w:rsidRDefault="002E5719" w:rsidP="00740CF5">
      <w:pPr>
        <w:pStyle w:val="a7"/>
        <w:spacing w:after="0" w:line="240" w:lineRule="atLeast"/>
        <w:ind w:left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5EF">
        <w:rPr>
          <w:rFonts w:ascii="Times New Roman" w:hAnsi="Times New Roman" w:cs="Times New Roman"/>
          <w:sz w:val="24"/>
          <w:szCs w:val="24"/>
        </w:rPr>
        <w:t>Учебник по предмету включен в Федеральный перечень учебников, рекомендованных Министерством просвещения Российской Федерации к использованию в образовательном процессе в общеобразовательных учреждениях.</w:t>
      </w:r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740CF5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40CF5">
        <w:rPr>
          <w:rFonts w:ascii="Times New Roman" w:hAnsi="Times New Roman" w:cs="Times New Roman"/>
          <w:b/>
          <w:sz w:val="28"/>
          <w:szCs w:val="28"/>
        </w:rPr>
        <w:t>3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1"/>
        <w:gridCol w:w="2436"/>
        <w:gridCol w:w="2438"/>
      </w:tblGrid>
      <w:tr w:rsidR="00604DB5" w:rsidTr="00604DB5">
        <w:tc>
          <w:tcPr>
            <w:tcW w:w="108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73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4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4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604DB5">
        <w:tc>
          <w:tcPr>
            <w:tcW w:w="1089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604DB5" w:rsidRPr="00604DB5" w:rsidRDefault="00740CF5" w:rsidP="00740CF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4DB5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</w:p>
        </w:tc>
        <w:tc>
          <w:tcPr>
            <w:tcW w:w="244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604DB5">
        <w:tc>
          <w:tcPr>
            <w:tcW w:w="108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</w:tcPr>
          <w:p w:rsidR="00604DB5" w:rsidRPr="008655EF" w:rsidRDefault="00740CF5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EF">
              <w:rPr>
                <w:rFonts w:ascii="Times New Roman" w:hAnsi="Times New Roman" w:cs="Times New Roman"/>
                <w:sz w:val="24"/>
                <w:szCs w:val="24"/>
              </w:rPr>
              <w:t>Сведения о русском языке</w:t>
            </w:r>
          </w:p>
        </w:tc>
        <w:tc>
          <w:tcPr>
            <w:tcW w:w="2441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B5" w:rsidRPr="00604DB5" w:rsidTr="00604DB5">
        <w:tc>
          <w:tcPr>
            <w:tcW w:w="108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3" w:type="dxa"/>
          </w:tcPr>
          <w:p w:rsidR="00604DB5" w:rsidRPr="008655EF" w:rsidRDefault="00740CF5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EF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2441" w:type="dxa"/>
          </w:tcPr>
          <w:p w:rsidR="00604DB5" w:rsidRP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604DB5" w:rsidRPr="00604DB5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B5" w:rsidRPr="00604DB5" w:rsidTr="00604DB5">
        <w:tc>
          <w:tcPr>
            <w:tcW w:w="108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3" w:type="dxa"/>
          </w:tcPr>
          <w:p w:rsidR="00604DB5" w:rsidRPr="008655EF" w:rsidRDefault="00740CF5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EF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2441" w:type="dxa"/>
          </w:tcPr>
          <w:p w:rsidR="00604DB5" w:rsidRPr="00604DB5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604DB5" w:rsidRPr="00604DB5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B5" w:rsidRPr="00604DB5" w:rsidTr="00604DB5">
        <w:tc>
          <w:tcPr>
            <w:tcW w:w="1089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3" w:type="dxa"/>
          </w:tcPr>
          <w:p w:rsidR="00604DB5" w:rsidRPr="008655EF" w:rsidRDefault="00740CF5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EF">
              <w:rPr>
                <w:rFonts w:ascii="Times New Roman" w:hAnsi="Times New Roman" w:cs="Times New Roman"/>
                <w:sz w:val="24"/>
                <w:szCs w:val="24"/>
              </w:rPr>
              <w:t>Состав слова (морфемика)</w:t>
            </w:r>
          </w:p>
        </w:tc>
        <w:tc>
          <w:tcPr>
            <w:tcW w:w="2441" w:type="dxa"/>
          </w:tcPr>
          <w:p w:rsidR="00604DB5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1" w:type="dxa"/>
          </w:tcPr>
          <w:p w:rsidR="00604DB5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B5" w:rsidRPr="00604DB5" w:rsidTr="00604DB5">
        <w:tc>
          <w:tcPr>
            <w:tcW w:w="1089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3" w:type="dxa"/>
          </w:tcPr>
          <w:p w:rsidR="00604DB5" w:rsidRPr="008655EF" w:rsidRDefault="00740CF5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EF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2441" w:type="dxa"/>
          </w:tcPr>
          <w:p w:rsidR="00604DB5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0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604DB5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379" w:rsidRPr="00604DB5" w:rsidTr="00604DB5">
        <w:tc>
          <w:tcPr>
            <w:tcW w:w="108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3" w:type="dxa"/>
          </w:tcPr>
          <w:p w:rsidR="00CC0379" w:rsidRPr="008655EF" w:rsidRDefault="008655EF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2441" w:type="dxa"/>
          </w:tcPr>
          <w:p w:rsidR="00CC0379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1" w:type="dxa"/>
          </w:tcPr>
          <w:p w:rsidR="00CC0379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379" w:rsidRPr="00604DB5" w:rsidTr="00604DB5">
        <w:tc>
          <w:tcPr>
            <w:tcW w:w="108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3" w:type="dxa"/>
          </w:tcPr>
          <w:p w:rsidR="00CC0379" w:rsidRPr="008655EF" w:rsidRDefault="00740CF5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EF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2441" w:type="dxa"/>
          </w:tcPr>
          <w:p w:rsidR="00CC0379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41" w:type="dxa"/>
          </w:tcPr>
          <w:p w:rsidR="00CC0379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379" w:rsidRPr="00604DB5" w:rsidTr="00604DB5">
        <w:tc>
          <w:tcPr>
            <w:tcW w:w="108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3" w:type="dxa"/>
          </w:tcPr>
          <w:p w:rsidR="00CC0379" w:rsidRPr="008655EF" w:rsidRDefault="00740CF5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E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41" w:type="dxa"/>
          </w:tcPr>
          <w:p w:rsidR="00CC0379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41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0CF5" w:rsidRPr="00604DB5" w:rsidTr="00604DB5">
        <w:tc>
          <w:tcPr>
            <w:tcW w:w="1089" w:type="dxa"/>
          </w:tcPr>
          <w:p w:rsidR="00740CF5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3" w:type="dxa"/>
          </w:tcPr>
          <w:p w:rsidR="00740CF5" w:rsidRPr="008655EF" w:rsidRDefault="00740CF5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EF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2441" w:type="dxa"/>
          </w:tcPr>
          <w:p w:rsidR="00740CF5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1" w:type="dxa"/>
          </w:tcPr>
          <w:p w:rsidR="00740CF5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379" w:rsidRPr="00604DB5" w:rsidTr="00604DB5">
        <w:tc>
          <w:tcPr>
            <w:tcW w:w="108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C0379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C037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73" w:type="dxa"/>
          </w:tcPr>
          <w:p w:rsidR="00CC0379" w:rsidRP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CC0379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441" w:type="dxa"/>
          </w:tcPr>
          <w:p w:rsidR="00CC0379" w:rsidRDefault="00740CF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 xml:space="preserve">ПЕРИОДИЧНОСТЬ И ФОРМЫ ТЕКУЩЕГО КОНТРОЛЯ 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</w:t>
      </w:r>
      <w:r w:rsidR="00740CF5">
        <w:rPr>
          <w:rFonts w:ascii="Times New Roman" w:hAnsi="Times New Roman" w:cs="Times New Roman"/>
          <w:sz w:val="24"/>
          <w:szCs w:val="24"/>
        </w:rPr>
        <w:t>контрольный диктант (9 диктантов), контрольное списывание (3 списывания).</w:t>
      </w:r>
    </w:p>
    <w:p w:rsidR="002D2A19" w:rsidRPr="002E57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2D3" w:rsidRDefault="000B02D3" w:rsidP="00AD06F3">
      <w:pPr>
        <w:spacing w:after="0" w:line="240" w:lineRule="auto"/>
      </w:pPr>
      <w:r>
        <w:separator/>
      </w:r>
    </w:p>
  </w:endnote>
  <w:endnote w:type="continuationSeparator" w:id="1">
    <w:p w:rsidR="000B02D3" w:rsidRDefault="000B02D3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2D3" w:rsidRDefault="000B02D3" w:rsidP="00AD06F3">
      <w:pPr>
        <w:spacing w:after="0" w:line="240" w:lineRule="auto"/>
      </w:pPr>
      <w:r>
        <w:separator/>
      </w:r>
    </w:p>
  </w:footnote>
  <w:footnote w:type="continuationSeparator" w:id="1">
    <w:p w:rsidR="000B02D3" w:rsidRDefault="000B02D3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B02D3"/>
    <w:rsid w:val="000F10B4"/>
    <w:rsid w:val="00103C39"/>
    <w:rsid w:val="00126042"/>
    <w:rsid w:val="001C0AA0"/>
    <w:rsid w:val="002126C7"/>
    <w:rsid w:val="002211BB"/>
    <w:rsid w:val="002D2A19"/>
    <w:rsid w:val="002D7DD9"/>
    <w:rsid w:val="002E5719"/>
    <w:rsid w:val="003323A5"/>
    <w:rsid w:val="004019B3"/>
    <w:rsid w:val="00604DB5"/>
    <w:rsid w:val="007159BD"/>
    <w:rsid w:val="00740CF5"/>
    <w:rsid w:val="007B2EB3"/>
    <w:rsid w:val="008655EF"/>
    <w:rsid w:val="008775BB"/>
    <w:rsid w:val="00A03F29"/>
    <w:rsid w:val="00AD06F3"/>
    <w:rsid w:val="00CC0379"/>
    <w:rsid w:val="00CD3EEF"/>
    <w:rsid w:val="00F23001"/>
    <w:rsid w:val="00FE65E3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BB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6</cp:revision>
  <dcterms:created xsi:type="dcterms:W3CDTF">2022-11-30T17:52:00Z</dcterms:created>
  <dcterms:modified xsi:type="dcterms:W3CDTF">2022-12-01T12:40:00Z</dcterms:modified>
</cp:coreProperties>
</file>