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BF50" w14:textId="7E922777" w:rsidR="002D316D" w:rsidRDefault="002D31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470E0F" wp14:editId="4ECF52ED">
            <wp:extent cx="6634717" cy="9383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322" cy="93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A5D8" w14:textId="4CCCB489" w:rsidR="00EF06B5" w:rsidRDefault="00EF06B5" w:rsidP="0016198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948409D" w14:textId="77777777" w:rsidR="0078548A" w:rsidRPr="0078548A" w:rsidRDefault="0078548A" w:rsidP="0078548A">
      <w:pPr>
        <w:pStyle w:val="a9"/>
        <w:ind w:firstLine="708"/>
        <w:jc w:val="both"/>
        <w:rPr>
          <w:sz w:val="28"/>
          <w:szCs w:val="28"/>
        </w:rPr>
      </w:pPr>
      <w:r w:rsidRPr="0078548A">
        <w:rPr>
          <w:sz w:val="28"/>
          <w:szCs w:val="28"/>
        </w:rPr>
        <w:t xml:space="preserve">Кружок </w:t>
      </w:r>
      <w:r w:rsidR="00476560">
        <w:rPr>
          <w:sz w:val="28"/>
          <w:szCs w:val="28"/>
        </w:rPr>
        <w:t>«</w:t>
      </w:r>
      <w:r w:rsidR="00476560" w:rsidRPr="00476560">
        <w:rPr>
          <w:sz w:val="28"/>
          <w:szCs w:val="28"/>
        </w:rPr>
        <w:t>Практическая деятельность по хими</w:t>
      </w:r>
      <w:r w:rsidR="00476560">
        <w:rPr>
          <w:sz w:val="28"/>
          <w:szCs w:val="28"/>
        </w:rPr>
        <w:t>и»</w:t>
      </w:r>
      <w:r w:rsidRPr="0078548A">
        <w:rPr>
          <w:sz w:val="28"/>
          <w:szCs w:val="28"/>
        </w:rPr>
        <w:t xml:space="preserve"> ориентирован на учащихся, которые проявляют интерес к учебному предмету. Работа организована по принципу добровольности. В кружке могут заниматься учащиеся, которые желают расширить свои знания по химии или выбрали предмет для прохождения государственной итоговой аттестации. Подбор заданий проводится в соответствии с уровнем подготовки и с учётом желания. </w:t>
      </w:r>
    </w:p>
    <w:p w14:paraId="33E3854D" w14:textId="77777777" w:rsidR="002466ED" w:rsidRDefault="0078548A" w:rsidP="0078548A">
      <w:pPr>
        <w:pStyle w:val="a9"/>
        <w:jc w:val="both"/>
        <w:rPr>
          <w:sz w:val="28"/>
          <w:szCs w:val="28"/>
        </w:rPr>
      </w:pPr>
      <w:r w:rsidRPr="0078548A">
        <w:rPr>
          <w:sz w:val="28"/>
          <w:szCs w:val="28"/>
        </w:rPr>
        <w:tab/>
      </w:r>
      <w:r w:rsidRPr="002466ED">
        <w:rPr>
          <w:b/>
          <w:sz w:val="28"/>
          <w:szCs w:val="28"/>
        </w:rPr>
        <w:t>Целью</w:t>
      </w:r>
      <w:r w:rsidRPr="0078548A">
        <w:rPr>
          <w:sz w:val="28"/>
          <w:szCs w:val="28"/>
        </w:rPr>
        <w:t xml:space="preserve"> создания кружка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</w:t>
      </w:r>
      <w:r w:rsidR="002466ED">
        <w:rPr>
          <w:sz w:val="28"/>
          <w:szCs w:val="28"/>
        </w:rPr>
        <w:t>навыков по лабораторной технике; решение задач повышенного уровня сложности.</w:t>
      </w:r>
    </w:p>
    <w:p w14:paraId="3A7DB2A4" w14:textId="77777777" w:rsidR="0078548A" w:rsidRPr="0078548A" w:rsidRDefault="0078548A" w:rsidP="002466ED">
      <w:pPr>
        <w:pStyle w:val="a9"/>
        <w:ind w:firstLine="708"/>
        <w:jc w:val="both"/>
        <w:rPr>
          <w:sz w:val="28"/>
          <w:szCs w:val="28"/>
        </w:rPr>
      </w:pPr>
      <w:r w:rsidRPr="0078548A">
        <w:rPr>
          <w:sz w:val="28"/>
          <w:szCs w:val="28"/>
        </w:rPr>
        <w:t xml:space="preserve"> Занятия в кружке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экспериментирования, поэтому состав учащихся должен быть постоянным.</w:t>
      </w:r>
    </w:p>
    <w:p w14:paraId="033B04FD" w14:textId="77777777" w:rsidR="0078548A" w:rsidRPr="0078548A" w:rsidRDefault="0078548A" w:rsidP="0078548A">
      <w:pPr>
        <w:pStyle w:val="a9"/>
        <w:jc w:val="both"/>
        <w:rPr>
          <w:sz w:val="28"/>
          <w:szCs w:val="28"/>
        </w:rPr>
      </w:pPr>
      <w:r w:rsidRPr="0078548A">
        <w:rPr>
          <w:sz w:val="28"/>
          <w:szCs w:val="28"/>
        </w:rPr>
        <w:tab/>
        <w:t>Программа кружка включает в себя знакомство с приёмами лабораторной техники изучение веществ и материалов, и их применение,</w:t>
      </w:r>
      <w:r w:rsidR="00AE4EEB">
        <w:rPr>
          <w:sz w:val="28"/>
          <w:szCs w:val="28"/>
        </w:rPr>
        <w:t xml:space="preserve"> решение </w:t>
      </w:r>
      <w:proofErr w:type="gramStart"/>
      <w:r w:rsidR="00AE4EEB">
        <w:rPr>
          <w:sz w:val="28"/>
          <w:szCs w:val="28"/>
        </w:rPr>
        <w:t xml:space="preserve">задач, </w:t>
      </w:r>
      <w:r w:rsidRPr="0078548A">
        <w:rPr>
          <w:sz w:val="28"/>
          <w:szCs w:val="28"/>
        </w:rPr>
        <w:t xml:space="preserve"> консультации</w:t>
      </w:r>
      <w:proofErr w:type="gramEnd"/>
      <w:r w:rsidRPr="0078548A">
        <w:rPr>
          <w:sz w:val="28"/>
          <w:szCs w:val="28"/>
        </w:rPr>
        <w:t xml:space="preserve"> по отдельным вопросам неорганической и органической химии.</w:t>
      </w:r>
    </w:p>
    <w:p w14:paraId="0A3B155C" w14:textId="77777777" w:rsidR="0078548A" w:rsidRPr="0078548A" w:rsidRDefault="0078548A" w:rsidP="0078548A">
      <w:pPr>
        <w:pStyle w:val="a9"/>
        <w:jc w:val="both"/>
        <w:rPr>
          <w:sz w:val="28"/>
          <w:szCs w:val="28"/>
        </w:rPr>
      </w:pPr>
      <w:r w:rsidRPr="0078548A">
        <w:rPr>
          <w:sz w:val="28"/>
          <w:szCs w:val="28"/>
        </w:rPr>
        <w:tab/>
        <w:t>Члены кружка могут практически использовать свои знания в школе на уроках химии и в быту.</w:t>
      </w:r>
    </w:p>
    <w:p w14:paraId="17AF2DCA" w14:textId="77777777" w:rsidR="0078548A" w:rsidRDefault="0078548A" w:rsidP="0078548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A">
        <w:rPr>
          <w:rFonts w:ascii="Times New Roman" w:hAnsi="Times New Roman" w:cs="Times New Roman"/>
          <w:sz w:val="28"/>
          <w:szCs w:val="28"/>
        </w:rPr>
        <w:tab/>
        <w:t xml:space="preserve">Программа кружка </w:t>
      </w:r>
      <w:r w:rsidR="00476560" w:rsidRPr="00476560">
        <w:rPr>
          <w:rFonts w:ascii="Times New Roman" w:hAnsi="Times New Roman" w:cs="Times New Roman"/>
          <w:sz w:val="28"/>
          <w:szCs w:val="28"/>
        </w:rPr>
        <w:t xml:space="preserve">«Практическая деятельность по химии» </w:t>
      </w:r>
      <w:r w:rsidRPr="0078548A">
        <w:rPr>
          <w:rFonts w:ascii="Times New Roman" w:hAnsi="Times New Roman" w:cs="Times New Roman"/>
          <w:sz w:val="28"/>
          <w:szCs w:val="28"/>
        </w:rPr>
        <w:t xml:space="preserve">рассчитана на учащихся </w:t>
      </w:r>
      <w:r w:rsidR="00476560">
        <w:rPr>
          <w:rFonts w:ascii="Times New Roman" w:hAnsi="Times New Roman" w:cs="Times New Roman"/>
          <w:sz w:val="28"/>
          <w:szCs w:val="28"/>
        </w:rPr>
        <w:t xml:space="preserve">8 – 11 </w:t>
      </w:r>
      <w:r w:rsidRPr="0078548A">
        <w:rPr>
          <w:rFonts w:ascii="Times New Roman" w:hAnsi="Times New Roman" w:cs="Times New Roman"/>
          <w:sz w:val="28"/>
          <w:szCs w:val="28"/>
        </w:rPr>
        <w:t xml:space="preserve">классов (34 часа в год / 1 час в неделю), </w:t>
      </w:r>
      <w:r w:rsidRPr="0078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два </w:t>
      </w:r>
      <w:proofErr w:type="gramStart"/>
      <w:r w:rsidRPr="0078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модуля:  </w:t>
      </w:r>
      <w:r w:rsidRPr="0078548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8548A">
        <w:rPr>
          <w:rFonts w:ascii="Times New Roman" w:hAnsi="Times New Roman" w:cs="Times New Roman"/>
          <w:sz w:val="28"/>
          <w:szCs w:val="28"/>
          <w:lang w:eastAsia="ru-RU"/>
        </w:rPr>
        <w:t xml:space="preserve">Химия и медицина» и  «Решение задач и упражнений», каждый модуль рассчитан на 17 часов. </w:t>
      </w:r>
      <w:proofErr w:type="gramStart"/>
      <w:r w:rsidRPr="00785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</w:t>
      </w:r>
      <w:r w:rsidR="0047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48A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способствует</w:t>
      </w:r>
      <w:proofErr w:type="gramEnd"/>
      <w:r w:rsidRPr="0078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подготовке обучающихся к олимпиадам, его продолжением может быть изучение предмета на профильном уровне. </w:t>
      </w:r>
    </w:p>
    <w:p w14:paraId="367C4DCE" w14:textId="77777777" w:rsidR="00AE0492" w:rsidRPr="002466ED" w:rsidRDefault="00AE0492" w:rsidP="002466ED">
      <w:pPr>
        <w:pStyle w:val="c18"/>
        <w:ind w:firstLine="708"/>
        <w:jc w:val="both"/>
        <w:rPr>
          <w:sz w:val="28"/>
          <w:szCs w:val="28"/>
        </w:rPr>
      </w:pPr>
      <w:r w:rsidRPr="002466ED">
        <w:rPr>
          <w:rStyle w:val="c4"/>
          <w:sz w:val="28"/>
          <w:szCs w:val="28"/>
        </w:rPr>
        <w:t>Особое внимание уделено составу, фармакологическим свойствам препаратов, общей культуре обращения с лекарстве</w:t>
      </w:r>
      <w:r w:rsidR="002466ED" w:rsidRPr="002466ED">
        <w:rPr>
          <w:rStyle w:val="c4"/>
          <w:sz w:val="28"/>
          <w:szCs w:val="28"/>
        </w:rPr>
        <w:t>нными средствами</w:t>
      </w:r>
      <w:r w:rsidRPr="002466ED">
        <w:rPr>
          <w:rStyle w:val="c4"/>
          <w:sz w:val="28"/>
          <w:szCs w:val="28"/>
        </w:rPr>
        <w:t xml:space="preserve">. При этом учащиеся усваивают, что здоровый образ жизни позволяет надолго сохранить активность и поможет избежать многих болезней и проблем. </w:t>
      </w:r>
      <w:proofErr w:type="gramStart"/>
      <w:r w:rsidRPr="002466ED">
        <w:rPr>
          <w:rStyle w:val="c4"/>
          <w:sz w:val="28"/>
          <w:szCs w:val="28"/>
        </w:rPr>
        <w:t>В  организации</w:t>
      </w:r>
      <w:proofErr w:type="gramEnd"/>
      <w:r w:rsidRPr="002466ED">
        <w:rPr>
          <w:rStyle w:val="c4"/>
          <w:sz w:val="28"/>
          <w:szCs w:val="28"/>
        </w:rPr>
        <w:t xml:space="preserve">  курса  большое  внимание  у</w:t>
      </w:r>
      <w:r w:rsidR="002466ED" w:rsidRPr="002466ED">
        <w:rPr>
          <w:rStyle w:val="c4"/>
          <w:sz w:val="28"/>
          <w:szCs w:val="28"/>
        </w:rPr>
        <w:t>деляется  практической   работе</w:t>
      </w:r>
      <w:r w:rsidRPr="002466ED">
        <w:rPr>
          <w:rStyle w:val="c4"/>
          <w:sz w:val="28"/>
          <w:szCs w:val="28"/>
        </w:rPr>
        <w:t>. Ознакомление с организацией работы работников медицинских специальностей, нацеливают учащихся на получение углубленных знаний по выбранному профилю.</w:t>
      </w:r>
    </w:p>
    <w:p w14:paraId="59C1A19A" w14:textId="77777777" w:rsidR="00AE0492" w:rsidRDefault="00AE0492" w:rsidP="002466ED">
      <w:pPr>
        <w:pStyle w:val="c18"/>
        <w:ind w:firstLine="708"/>
        <w:jc w:val="both"/>
        <w:rPr>
          <w:sz w:val="28"/>
          <w:szCs w:val="28"/>
        </w:rPr>
      </w:pPr>
      <w:r w:rsidRPr="002466ED">
        <w:rPr>
          <w:rStyle w:val="c4"/>
          <w:sz w:val="28"/>
          <w:szCs w:val="28"/>
        </w:rPr>
        <w:t>Таким образом</w:t>
      </w:r>
      <w:r w:rsidR="002466ED" w:rsidRPr="002466ED">
        <w:rPr>
          <w:rStyle w:val="c4"/>
          <w:sz w:val="28"/>
          <w:szCs w:val="28"/>
        </w:rPr>
        <w:t>,</w:t>
      </w:r>
      <w:r w:rsidRPr="002466ED">
        <w:rPr>
          <w:rStyle w:val="c4"/>
          <w:sz w:val="28"/>
          <w:szCs w:val="28"/>
        </w:rPr>
        <w:t xml:space="preserve"> содержание данного курса вводит учащихся в область теоретических основ медицины, связанных с сохранением здоровья, а также частично обеспечивает профессиональную ориентацию старшеклассников. </w:t>
      </w:r>
    </w:p>
    <w:p w14:paraId="7461774B" w14:textId="77777777" w:rsidR="00FE29EF" w:rsidRPr="00FE29EF" w:rsidRDefault="00AE4EEB" w:rsidP="00FE29EF">
      <w:pPr>
        <w:pStyle w:val="c23"/>
        <w:ind w:firstLine="708"/>
        <w:jc w:val="both"/>
        <w:rPr>
          <w:sz w:val="28"/>
          <w:szCs w:val="28"/>
        </w:rPr>
      </w:pPr>
      <w:r w:rsidRPr="00AE4EEB">
        <w:rPr>
          <w:rStyle w:val="c4"/>
          <w:sz w:val="28"/>
          <w:szCs w:val="28"/>
        </w:rPr>
        <w:t xml:space="preserve">Второй модуль направлен на </w:t>
      </w:r>
      <w:r w:rsidR="00FE29EF" w:rsidRPr="00AE4EEB">
        <w:rPr>
          <w:sz w:val="28"/>
          <w:szCs w:val="28"/>
        </w:rPr>
        <w:t xml:space="preserve">решение задач, посредством которого обеспечивается более глубокое и полное усвоение </w:t>
      </w:r>
      <w:r w:rsidR="00FE29EF" w:rsidRPr="00FE29EF">
        <w:rPr>
          <w:sz w:val="28"/>
          <w:szCs w:val="28"/>
        </w:rPr>
        <w:t xml:space="preserve">учебного материала по предмету. Чтобы научиться химии изучение теоретического материала должно сочетаться с систематическим использованием решения различных задач. В </w:t>
      </w:r>
      <w:r w:rsidR="00FE29EF" w:rsidRPr="00FE29EF">
        <w:rPr>
          <w:sz w:val="28"/>
          <w:szCs w:val="28"/>
        </w:rPr>
        <w:lastRenderedPageBreak/>
        <w:t xml:space="preserve">школьной программе существует эпизодическое включение расчетных задач в структуру урока химии, что может привести к поверхностным представлениям у обучающихся о химии, процессов в природе и технике. </w:t>
      </w:r>
    </w:p>
    <w:p w14:paraId="5A2A7D18" w14:textId="77777777" w:rsidR="00FE29EF" w:rsidRPr="00FE29EF" w:rsidRDefault="00FE29EF" w:rsidP="00FE29E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задач расширяет кругозор обучающихся,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</w:t>
      </w:r>
    </w:p>
    <w:p w14:paraId="2B0DDD82" w14:textId="77777777" w:rsidR="00AE0492" w:rsidRPr="00AE0492" w:rsidRDefault="00EF06B5" w:rsidP="00AE04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49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</w:t>
      </w:r>
      <w:r w:rsidR="00423C69" w:rsidRPr="00AE049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лавным назначением кружка</w:t>
      </w:r>
      <w:r w:rsidRPr="00AE049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является:</w:t>
      </w:r>
    </w:p>
    <w:p w14:paraId="4DF78B42" w14:textId="77777777" w:rsidR="00AE0492" w:rsidRPr="00AE0492" w:rsidRDefault="00EF06B5" w:rsidP="00AE0492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AE0492">
        <w:rPr>
          <w:sz w:val="28"/>
          <w:szCs w:val="28"/>
          <w:lang w:eastAsia="ru-RU"/>
        </w:rPr>
        <w:t xml:space="preserve">совершенствование подготовки учащихся с повышенным уровнем мотивации </w:t>
      </w:r>
      <w:r w:rsidR="00AE0492" w:rsidRPr="00AE0492">
        <w:rPr>
          <w:sz w:val="28"/>
          <w:szCs w:val="28"/>
          <w:lang w:eastAsia="ru-RU"/>
        </w:rPr>
        <w:t>к изучению химии</w:t>
      </w:r>
    </w:p>
    <w:p w14:paraId="2CA6444F" w14:textId="77777777" w:rsidR="00D81766" w:rsidRPr="00AE0492" w:rsidRDefault="006125B9" w:rsidP="00AE0492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AE0492">
        <w:rPr>
          <w:sz w:val="28"/>
          <w:szCs w:val="28"/>
          <w:lang w:eastAsia="ru-RU"/>
        </w:rPr>
        <w:t>использование химических знаний в практической деятельности;</w:t>
      </w:r>
    </w:p>
    <w:p w14:paraId="019762AB" w14:textId="77777777" w:rsidR="00AE0492" w:rsidRPr="00AE0492" w:rsidRDefault="00AE0492" w:rsidP="00AE0492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492">
        <w:rPr>
          <w:color w:val="000000"/>
          <w:sz w:val="28"/>
          <w:szCs w:val="28"/>
        </w:rPr>
        <w:t>формирование и закрепление полученных умений и навыков при демонстрации и проведении лабораторных и практических работ</w:t>
      </w:r>
    </w:p>
    <w:p w14:paraId="27B0F70A" w14:textId="77777777" w:rsidR="00EF06B5" w:rsidRPr="00AE0492" w:rsidRDefault="00EF06B5" w:rsidP="00AE0492">
      <w:pPr>
        <w:pStyle w:val="a5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AE0492">
        <w:rPr>
          <w:sz w:val="28"/>
          <w:szCs w:val="28"/>
          <w:lang w:eastAsia="ru-RU"/>
        </w:rPr>
        <w:t>сознательное усвоение способов решения задач по химии, с применением знаний теоретического материала, развитие логического мышления, приобретение необходимых умений работы с литературой и другими источниками.</w:t>
      </w:r>
    </w:p>
    <w:p w14:paraId="4B0207F6" w14:textId="77777777" w:rsidR="00AE0492" w:rsidRPr="004B3B64" w:rsidRDefault="00AE0492" w:rsidP="00EF06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838BB" w14:textId="77777777" w:rsidR="00EF06B5" w:rsidRPr="002466ED" w:rsidRDefault="00423C69" w:rsidP="00EF06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6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="00EF06B5" w:rsidRPr="002466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14:paraId="78A51D52" w14:textId="77777777" w:rsidR="006125B9" w:rsidRPr="002466ED" w:rsidRDefault="006125B9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2466ED">
        <w:rPr>
          <w:sz w:val="28"/>
          <w:szCs w:val="28"/>
        </w:rPr>
        <w:t>формировать и систематизировать знания обучающихся о строении, свойствах, применении веществ, их соединений;</w:t>
      </w:r>
    </w:p>
    <w:p w14:paraId="7162C640" w14:textId="77777777" w:rsidR="006125B9" w:rsidRPr="002466ED" w:rsidRDefault="006125B9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2466ED">
        <w:rPr>
          <w:sz w:val="28"/>
          <w:szCs w:val="28"/>
        </w:rPr>
        <w:t>познакомить обучающихся с процессами, происходящими в организме человека, с действием химических веществ на организм человека, с правилами гигиены; с историей важнейших открытий медицины; с приемами оказания доврачебной помощи;</w:t>
      </w:r>
    </w:p>
    <w:p w14:paraId="755C8201" w14:textId="77777777" w:rsidR="006125B9" w:rsidRPr="002466ED" w:rsidRDefault="00EF06B5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466ED">
        <w:rPr>
          <w:sz w:val="28"/>
          <w:szCs w:val="28"/>
          <w:lang w:eastAsia="ru-RU"/>
        </w:rPr>
        <w:t>формировать предметные УУД, умение решать задачи;</w:t>
      </w:r>
    </w:p>
    <w:p w14:paraId="78F44AD5" w14:textId="77777777" w:rsidR="006125B9" w:rsidRPr="002466ED" w:rsidRDefault="006125B9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2466ED">
        <w:rPr>
          <w:sz w:val="28"/>
          <w:szCs w:val="28"/>
        </w:rPr>
        <w:t>совершенствовать умения обращения с химически</w:t>
      </w:r>
      <w:r w:rsidRPr="002466ED">
        <w:rPr>
          <w:sz w:val="28"/>
          <w:szCs w:val="28"/>
        </w:rPr>
        <w:softHyphen/>
        <w:t>ми веществами, химическими приборами и оборудовани</w:t>
      </w:r>
      <w:r w:rsidRPr="002466ED">
        <w:rPr>
          <w:sz w:val="28"/>
          <w:szCs w:val="28"/>
        </w:rPr>
        <w:softHyphen/>
        <w:t>ем;</w:t>
      </w:r>
    </w:p>
    <w:p w14:paraId="4EE7D1ED" w14:textId="77777777" w:rsidR="006125B9" w:rsidRPr="002466ED" w:rsidRDefault="00EF06B5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466ED">
        <w:rPr>
          <w:sz w:val="28"/>
          <w:szCs w:val="28"/>
          <w:lang w:eastAsia="ru-RU"/>
        </w:rPr>
        <w:t>формировать умения самостоятельной работы, воспитание воли к преодолению трудностей, трудолюбие и       добросовестность;</w:t>
      </w:r>
    </w:p>
    <w:p w14:paraId="2E6D5760" w14:textId="77777777" w:rsidR="00EF06B5" w:rsidRPr="002466ED" w:rsidRDefault="00EF06B5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466ED">
        <w:rPr>
          <w:sz w:val="28"/>
          <w:szCs w:val="28"/>
          <w:lang w:eastAsia="ru-RU"/>
        </w:rPr>
        <w:t>формировать умения логически мыслить;</w:t>
      </w:r>
    </w:p>
    <w:p w14:paraId="33BDD564" w14:textId="77777777" w:rsidR="00EF06B5" w:rsidRPr="002466ED" w:rsidRDefault="00EF06B5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466ED">
        <w:rPr>
          <w:sz w:val="28"/>
          <w:szCs w:val="28"/>
          <w:lang w:eastAsia="ru-RU"/>
        </w:rPr>
        <w:t>формировать коммуникативные УУД;</w:t>
      </w:r>
    </w:p>
    <w:p w14:paraId="14B03D2A" w14:textId="77777777" w:rsidR="00EF06B5" w:rsidRPr="002466ED" w:rsidRDefault="00EF06B5" w:rsidP="00AE0492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2466ED">
        <w:rPr>
          <w:sz w:val="28"/>
          <w:szCs w:val="28"/>
          <w:lang w:eastAsia="ru-RU"/>
        </w:rPr>
        <w:t>формировать ИКТ компетенции при использовании различных источников для поиск</w:t>
      </w:r>
      <w:r w:rsidR="002466ED">
        <w:rPr>
          <w:sz w:val="28"/>
          <w:szCs w:val="28"/>
          <w:lang w:eastAsia="ru-RU"/>
        </w:rPr>
        <w:t>а, составления и обмена информацией</w:t>
      </w:r>
      <w:r w:rsidRPr="002466ED">
        <w:rPr>
          <w:sz w:val="28"/>
          <w:szCs w:val="28"/>
          <w:lang w:eastAsia="ru-RU"/>
        </w:rPr>
        <w:t>.</w:t>
      </w:r>
    </w:p>
    <w:p w14:paraId="482733F2" w14:textId="0210C4E8" w:rsidR="00EF06B5" w:rsidRPr="002466ED" w:rsidRDefault="00423C69" w:rsidP="002466ED">
      <w:pPr>
        <w:shd w:val="clear" w:color="auto" w:fill="FFFFFF"/>
        <w:spacing w:after="12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кружка</w:t>
      </w:r>
      <w:r w:rsidR="00EF06B5" w:rsidRPr="0024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1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06B5" w:rsidRPr="00246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метапредметный подход (</w:t>
      </w:r>
      <w:r w:rsidR="00EF06B5" w:rsidRPr="00246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знаний по математике, физике, биологии</w:t>
      </w:r>
      <w:r w:rsidR="006125B9" w:rsidRPr="00246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медицине</w:t>
      </w:r>
      <w:r w:rsidR="00EF06B5" w:rsidRPr="002466ED">
        <w:rPr>
          <w:rFonts w:ascii="Times New Roman" w:eastAsia="Times New Roman" w:hAnsi="Times New Roman" w:cs="Times New Roman"/>
          <w:sz w:val="28"/>
          <w:szCs w:val="28"/>
          <w:lang w:eastAsia="ru-RU"/>
        </w:rPr>
        <w:t>); использование задач из различных источников</w:t>
      </w:r>
      <w:r w:rsidR="00EF06B5" w:rsidRPr="002466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EF06B5" w:rsidRPr="002466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составление авторских задач и их решение.</w:t>
      </w:r>
    </w:p>
    <w:p w14:paraId="2300B3E4" w14:textId="77777777" w:rsidR="00EF06B5" w:rsidRPr="00AE4EEB" w:rsidRDefault="00EF06B5" w:rsidP="00AE4EEB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EE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AE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6D01F7A9" w14:textId="77777777" w:rsidR="00EF06B5" w:rsidRPr="00AE4EEB" w:rsidRDefault="00423C69" w:rsidP="00EF06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программы кружка, обучающиеся </w:t>
      </w:r>
      <w:proofErr w:type="gramStart"/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EF06B5"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06B5" w:rsidRPr="00AE4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знать</w:t>
      </w:r>
      <w:proofErr w:type="gramEnd"/>
      <w:r w:rsidR="00EF06B5" w:rsidRPr="00AE4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14:paraId="7F86F352" w14:textId="77777777" w:rsidR="00585332" w:rsidRPr="00AE4EEB" w:rsidRDefault="00585332" w:rsidP="00585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lastRenderedPageBreak/>
        <w:t>формы лекарственных препаратов, их примене</w:t>
      </w:r>
      <w:r w:rsidRPr="00AE4EEB">
        <w:rPr>
          <w:sz w:val="28"/>
          <w:szCs w:val="28"/>
        </w:rPr>
        <w:softHyphen/>
        <w:t xml:space="preserve">ние и влияние на организм человека; </w:t>
      </w:r>
    </w:p>
    <w:p w14:paraId="77318466" w14:textId="77777777" w:rsidR="00585332" w:rsidRPr="00AE4EEB" w:rsidRDefault="00585332" w:rsidP="00585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 xml:space="preserve">правила хранения лекарственных веществ в быту; </w:t>
      </w:r>
    </w:p>
    <w:p w14:paraId="41B147BF" w14:textId="77777777" w:rsidR="00585332" w:rsidRPr="00AE4EEB" w:rsidRDefault="00585332" w:rsidP="00585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свойства, применение и правила использования в домашних условиях йодной на</w:t>
      </w:r>
      <w:r w:rsidRPr="00AE4EEB">
        <w:rPr>
          <w:sz w:val="28"/>
          <w:szCs w:val="28"/>
        </w:rPr>
        <w:softHyphen/>
        <w:t xml:space="preserve">стойки, борной кислоты, растворов перекиси водорода, нашатырного спирта, перманганата калия; </w:t>
      </w:r>
    </w:p>
    <w:p w14:paraId="491A4C9E" w14:textId="77777777" w:rsidR="00585332" w:rsidRPr="00AE4EEB" w:rsidRDefault="00585332" w:rsidP="00585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свойства ядо</w:t>
      </w:r>
      <w:r w:rsidRPr="00AE4EEB">
        <w:rPr>
          <w:sz w:val="28"/>
          <w:szCs w:val="28"/>
        </w:rPr>
        <w:softHyphen/>
        <w:t xml:space="preserve">витых веществ, правила их хранения и меры оказания первой доврачебной помощи при отравлениях ими; </w:t>
      </w:r>
    </w:p>
    <w:p w14:paraId="10FA2843" w14:textId="77777777" w:rsidR="00585332" w:rsidRPr="00AE4EEB" w:rsidRDefault="00585332" w:rsidP="00585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эле</w:t>
      </w:r>
      <w:r w:rsidRPr="00AE4EEB">
        <w:rPr>
          <w:sz w:val="28"/>
          <w:szCs w:val="28"/>
        </w:rPr>
        <w:softHyphen/>
        <w:t xml:space="preserve">ментарные сведения о фармакологической и химической классификациях лекарственных веществ; </w:t>
      </w:r>
    </w:p>
    <w:p w14:paraId="67E7442A" w14:textId="77777777" w:rsidR="00585332" w:rsidRPr="00AE4EEB" w:rsidRDefault="00585332" w:rsidP="00A97F8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правила техни</w:t>
      </w:r>
      <w:r w:rsidRPr="00AE4EEB">
        <w:rPr>
          <w:sz w:val="28"/>
          <w:szCs w:val="28"/>
        </w:rPr>
        <w:softHyphen/>
        <w:t>ки безопасности при обращении с химическими вещест</w:t>
      </w:r>
      <w:r w:rsidRPr="00AE4EEB">
        <w:rPr>
          <w:sz w:val="28"/>
          <w:szCs w:val="28"/>
        </w:rPr>
        <w:softHyphen/>
        <w:t>вами;</w:t>
      </w:r>
    </w:p>
    <w:p w14:paraId="2E2EF772" w14:textId="77777777" w:rsidR="00EF06B5" w:rsidRPr="00AE4EEB" w:rsidRDefault="00EF06B5" w:rsidP="00A97F8C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стандартные алгоритмы решения задач;</w:t>
      </w:r>
    </w:p>
    <w:p w14:paraId="5AD79160" w14:textId="77777777" w:rsidR="00EF06B5" w:rsidRPr="00AE4EEB" w:rsidRDefault="00EF06B5" w:rsidP="00A97F8C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способы решения различных типов усложненных задач;</w:t>
      </w:r>
    </w:p>
    <w:p w14:paraId="1AF0FC39" w14:textId="77777777" w:rsidR="00EF06B5" w:rsidRPr="00AE4EEB" w:rsidRDefault="00EF06B5" w:rsidP="00A97F8C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основные формулы и законы, по которым проводятся расчеты.</w:t>
      </w:r>
    </w:p>
    <w:p w14:paraId="2A08E336" w14:textId="77777777" w:rsidR="00EF06B5" w:rsidRPr="00AE4EEB" w:rsidRDefault="00EF06B5" w:rsidP="00A97F8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</w:t>
      </w:r>
      <w:r w:rsidR="00423C69"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кружка </w:t>
      </w: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 </w:t>
      </w:r>
      <w:r w:rsidRPr="00AE4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уметь:</w:t>
      </w:r>
    </w:p>
    <w:p w14:paraId="3201538D" w14:textId="77777777" w:rsidR="00585332" w:rsidRPr="00AE4EEB" w:rsidRDefault="00585332" w:rsidP="00A97F8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объяснять применение лекарственных ве</w:t>
      </w:r>
      <w:r w:rsidRPr="00AE4EEB">
        <w:rPr>
          <w:sz w:val="28"/>
          <w:szCs w:val="28"/>
        </w:rPr>
        <w:softHyphen/>
        <w:t>ществ, исходя из знаний об их свойствах,</w:t>
      </w:r>
    </w:p>
    <w:p w14:paraId="77EF2641" w14:textId="77777777" w:rsidR="00585332" w:rsidRPr="00AE4EEB" w:rsidRDefault="00585332" w:rsidP="00A97F8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 xml:space="preserve"> использовать лекарственные вещества в домашних условиях, </w:t>
      </w:r>
    </w:p>
    <w:p w14:paraId="2C9B8A3E" w14:textId="77777777" w:rsidR="00585332" w:rsidRPr="00AE4EEB" w:rsidRDefault="00585332" w:rsidP="00A97F8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составлять простейшие уравнения химических ре</w:t>
      </w:r>
      <w:r w:rsidRPr="00AE4EEB">
        <w:rPr>
          <w:sz w:val="28"/>
          <w:szCs w:val="28"/>
        </w:rPr>
        <w:softHyphen/>
        <w:t xml:space="preserve">акций, протекающих с изучаемыми лекарственными веществами, </w:t>
      </w:r>
    </w:p>
    <w:p w14:paraId="66134576" w14:textId="77777777" w:rsidR="00585332" w:rsidRPr="00AE4EEB" w:rsidRDefault="00585332" w:rsidP="00A97F8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4EEB">
        <w:rPr>
          <w:sz w:val="28"/>
          <w:szCs w:val="28"/>
        </w:rPr>
        <w:t>обращаться с химической посудой, оборудо</w:t>
      </w:r>
      <w:r w:rsidRPr="00AE4EEB">
        <w:rPr>
          <w:sz w:val="28"/>
          <w:szCs w:val="28"/>
        </w:rPr>
        <w:softHyphen/>
        <w:t>ванием и реактивами;</w:t>
      </w:r>
    </w:p>
    <w:p w14:paraId="0C5CB103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 xml:space="preserve">решать задачи различного уровня сложности, а </w:t>
      </w:r>
      <w:proofErr w:type="gramStart"/>
      <w:r w:rsidRPr="00AE4EEB">
        <w:rPr>
          <w:sz w:val="28"/>
          <w:szCs w:val="28"/>
          <w:lang w:eastAsia="ru-RU"/>
        </w:rPr>
        <w:t>также  различных</w:t>
      </w:r>
      <w:proofErr w:type="gramEnd"/>
      <w:r w:rsidRPr="00AE4EEB">
        <w:rPr>
          <w:sz w:val="28"/>
          <w:szCs w:val="28"/>
          <w:lang w:eastAsia="ru-RU"/>
        </w:rPr>
        <w:t xml:space="preserve"> типов;</w:t>
      </w:r>
    </w:p>
    <w:p w14:paraId="5AFF7E34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четко представлять сущность описанных в задаче процессов;</w:t>
      </w:r>
    </w:p>
    <w:p w14:paraId="169980FC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видеть взаимосвязь происходящих химических превращений и изменений численных параметров системы, описанной в задаче;</w:t>
      </w:r>
    </w:p>
    <w:p w14:paraId="19F61333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работать самостоятельно и в группе;</w:t>
      </w:r>
    </w:p>
    <w:p w14:paraId="104B423A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самостоятельно составлять типовые химические задачи с помощью различных источников и объяснять их решение;</w:t>
      </w:r>
    </w:p>
    <w:p w14:paraId="3238757A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>владеть химической терминологией;</w:t>
      </w:r>
    </w:p>
    <w:p w14:paraId="3AFF8AF5" w14:textId="77777777" w:rsidR="00EF06B5" w:rsidRPr="00AE4EEB" w:rsidRDefault="00EF06B5" w:rsidP="00A97F8C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AE4EEB">
        <w:rPr>
          <w:sz w:val="28"/>
          <w:szCs w:val="28"/>
          <w:lang w:eastAsia="ru-RU"/>
        </w:rPr>
        <w:t xml:space="preserve">пользоваться справочной литературой по химии для выбора количественных </w:t>
      </w:r>
      <w:proofErr w:type="gramStart"/>
      <w:r w:rsidRPr="00AE4EEB">
        <w:rPr>
          <w:sz w:val="28"/>
          <w:szCs w:val="28"/>
          <w:lang w:eastAsia="ru-RU"/>
        </w:rPr>
        <w:t>величин,  необходимых</w:t>
      </w:r>
      <w:proofErr w:type="gramEnd"/>
      <w:r w:rsidRPr="00AE4EEB">
        <w:rPr>
          <w:sz w:val="28"/>
          <w:szCs w:val="28"/>
          <w:lang w:eastAsia="ru-RU"/>
        </w:rPr>
        <w:t xml:space="preserve"> для решения задач.</w:t>
      </w:r>
    </w:p>
    <w:p w14:paraId="7882B756" w14:textId="77777777" w:rsidR="00585332" w:rsidRDefault="00585332" w:rsidP="00A97F8C">
      <w:pPr>
        <w:pStyle w:val="a5"/>
        <w:shd w:val="clear" w:color="auto" w:fill="FFFFFF"/>
        <w:spacing w:after="120" w:line="240" w:lineRule="atLeast"/>
        <w:jc w:val="both"/>
        <w:rPr>
          <w:lang w:eastAsia="ru-RU"/>
        </w:rPr>
      </w:pPr>
    </w:p>
    <w:p w14:paraId="49C05261" w14:textId="77777777" w:rsidR="00EF06B5" w:rsidRPr="00AE4EEB" w:rsidRDefault="00423C69" w:rsidP="00A97F8C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</w:t>
      </w:r>
      <w:r w:rsidR="0047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06B5"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знаниях, получаемых при изучении обучающимися различных предметов (математики, химии, </w:t>
      </w:r>
      <w:proofErr w:type="gramStart"/>
      <w:r w:rsidR="00EF06B5"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физики)  в</w:t>
      </w:r>
      <w:proofErr w:type="gramEnd"/>
      <w:r w:rsidR="00EF06B5"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основной школе. Это необходимо для того, чтобы обучающиеся овладели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14:paraId="7225420E" w14:textId="77777777" w:rsidR="00EF06B5" w:rsidRPr="00AE4EEB" w:rsidRDefault="00EF06B5" w:rsidP="00EF06B5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внимание в программе </w:t>
      </w:r>
      <w:proofErr w:type="gramStart"/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 уделяется</w:t>
      </w:r>
      <w:proofErr w:type="gramEnd"/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изучению алгоритмов решения задач на уравнениях реакций,  в том числе на превращения, происходящие в растворах; использование газовых законов; нахождение молекулярных формул  неорганических веществ.</w:t>
      </w:r>
    </w:p>
    <w:p w14:paraId="1A6405BB" w14:textId="77777777" w:rsidR="00EF06B5" w:rsidRPr="00AE4EEB" w:rsidRDefault="00EF06B5" w:rsidP="00EF06B5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быстро освоивших типы задач и их решения, могут быть предложены задачи комбинированного характера, кроме того, предлагается знакомство с тестовыми заданиями, используемыми при проведении </w:t>
      </w:r>
      <w:r w:rsidR="00423C69" w:rsidRPr="00AE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олимпиадными</w:t>
      </w:r>
      <w:r w:rsidRPr="00AE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заданиями.</w:t>
      </w:r>
    </w:p>
    <w:p w14:paraId="0A3C871E" w14:textId="77777777" w:rsidR="008032FC" w:rsidRDefault="008032FC" w:rsidP="00EF06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83582" w14:textId="77777777" w:rsidR="008032FC" w:rsidRDefault="00EF06B5" w:rsidP="00D8176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14:paraId="6EC98B20" w14:textId="77777777" w:rsidR="00AE61B7" w:rsidRPr="00EB27E9" w:rsidRDefault="00AE61B7" w:rsidP="00AE61B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6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 </w:t>
      </w:r>
      <w:r w:rsidRPr="00EB2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«Химия и медицина»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4"/>
        <w:gridCol w:w="7309"/>
        <w:gridCol w:w="2009"/>
      </w:tblGrid>
      <w:tr w:rsidR="00AE61B7" w14:paraId="7E6C3666" w14:textId="77777777" w:rsidTr="00BA591B">
        <w:tc>
          <w:tcPr>
            <w:tcW w:w="675" w:type="dxa"/>
          </w:tcPr>
          <w:p w14:paraId="44EB2EBB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</w:tcPr>
          <w:p w14:paraId="0D6C8930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91" w:type="dxa"/>
          </w:tcPr>
          <w:p w14:paraId="17D7B455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492DD5B4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E61B7" w14:paraId="3B0D7F75" w14:textId="77777777" w:rsidTr="00BA591B">
        <w:tc>
          <w:tcPr>
            <w:tcW w:w="675" w:type="dxa"/>
          </w:tcPr>
          <w:p w14:paraId="186FE95C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vAlign w:val="center"/>
          </w:tcPr>
          <w:p w14:paraId="18581D1B" w14:textId="77777777" w:rsidR="00AE61B7" w:rsidRPr="00EB27E9" w:rsidRDefault="00AE61B7" w:rsidP="00BA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91" w:type="dxa"/>
            <w:vAlign w:val="center"/>
          </w:tcPr>
          <w:p w14:paraId="07614E82" w14:textId="77777777" w:rsidR="00AE61B7" w:rsidRPr="004724ED" w:rsidRDefault="00476560" w:rsidP="00BA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1B7" w14:paraId="47472DD2" w14:textId="77777777" w:rsidTr="00BA591B">
        <w:tc>
          <w:tcPr>
            <w:tcW w:w="675" w:type="dxa"/>
          </w:tcPr>
          <w:p w14:paraId="0FDF881E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vAlign w:val="center"/>
          </w:tcPr>
          <w:p w14:paraId="0D75ADDC" w14:textId="77777777" w:rsidR="00AE61B7" w:rsidRPr="00EB27E9" w:rsidRDefault="00AE61B7" w:rsidP="00BA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E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простые из лекарств </w:t>
            </w:r>
          </w:p>
        </w:tc>
        <w:tc>
          <w:tcPr>
            <w:tcW w:w="2091" w:type="dxa"/>
            <w:vAlign w:val="center"/>
          </w:tcPr>
          <w:p w14:paraId="769B84EB" w14:textId="77777777" w:rsidR="00AE61B7" w:rsidRPr="004724ED" w:rsidRDefault="00476560" w:rsidP="00BA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61B7" w14:paraId="41FC93FB" w14:textId="77777777" w:rsidTr="00BA591B">
        <w:tc>
          <w:tcPr>
            <w:tcW w:w="675" w:type="dxa"/>
          </w:tcPr>
          <w:p w14:paraId="10B5B446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vAlign w:val="center"/>
          </w:tcPr>
          <w:p w14:paraId="25D192E2" w14:textId="77777777" w:rsidR="00AE61B7" w:rsidRPr="00EB27E9" w:rsidRDefault="00AE61B7" w:rsidP="00BA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2091" w:type="dxa"/>
            <w:vAlign w:val="center"/>
          </w:tcPr>
          <w:p w14:paraId="73FCBD71" w14:textId="77777777" w:rsidR="00AE61B7" w:rsidRPr="004724ED" w:rsidRDefault="00476560" w:rsidP="00BA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1B7" w14:paraId="6E376F36" w14:textId="77777777" w:rsidTr="00BA591B">
        <w:tc>
          <w:tcPr>
            <w:tcW w:w="675" w:type="dxa"/>
          </w:tcPr>
          <w:p w14:paraId="11C5EECF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vAlign w:val="center"/>
          </w:tcPr>
          <w:p w14:paraId="716740E1" w14:textId="77777777" w:rsidR="00AE61B7" w:rsidRPr="00EB27E9" w:rsidRDefault="00AE61B7" w:rsidP="00BA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вещества</w:t>
            </w:r>
          </w:p>
        </w:tc>
        <w:tc>
          <w:tcPr>
            <w:tcW w:w="2091" w:type="dxa"/>
            <w:vAlign w:val="center"/>
          </w:tcPr>
          <w:p w14:paraId="2130F518" w14:textId="77777777" w:rsidR="00AE61B7" w:rsidRPr="004724ED" w:rsidRDefault="00476560" w:rsidP="00BA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61B7" w14:paraId="0C07640C" w14:textId="77777777" w:rsidTr="00BA591B">
        <w:tc>
          <w:tcPr>
            <w:tcW w:w="675" w:type="dxa"/>
          </w:tcPr>
          <w:p w14:paraId="5FB24E1F" w14:textId="77777777" w:rsidR="00AE61B7" w:rsidRDefault="00AE61B7" w:rsidP="00BA591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vAlign w:val="center"/>
          </w:tcPr>
          <w:p w14:paraId="566BDD7E" w14:textId="77777777" w:rsidR="00AE61B7" w:rsidRPr="004724ED" w:rsidRDefault="00AE61B7" w:rsidP="00BA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091" w:type="dxa"/>
            <w:vAlign w:val="center"/>
          </w:tcPr>
          <w:p w14:paraId="031D09A3" w14:textId="77777777" w:rsidR="00AE61B7" w:rsidRDefault="00476560" w:rsidP="00BA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295CBD3" w14:textId="77777777" w:rsidR="003F6B99" w:rsidRDefault="003F6B99" w:rsidP="003F6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B90F40" w14:textId="77777777" w:rsidR="003F6B99" w:rsidRDefault="003F6B99" w:rsidP="003F6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Тематическое планирование модуля</w:t>
      </w:r>
      <w:r w:rsidRPr="005F4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«Химия и медицина»</w:t>
      </w:r>
      <w:r w:rsidR="004765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(8 – 9 классы)</w:t>
      </w:r>
    </w:p>
    <w:p w14:paraId="318AB7EC" w14:textId="77777777" w:rsidR="003F6B99" w:rsidRPr="005F408C" w:rsidRDefault="003F6B99" w:rsidP="003F6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11023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4110"/>
        <w:gridCol w:w="1843"/>
      </w:tblGrid>
      <w:tr w:rsidR="003F6B99" w:rsidRPr="006366DE" w14:paraId="68CA2246" w14:textId="77777777" w:rsidTr="00161982">
        <w:tc>
          <w:tcPr>
            <w:tcW w:w="534" w:type="dxa"/>
            <w:vAlign w:val="center"/>
          </w:tcPr>
          <w:p w14:paraId="31BE9444" w14:textId="77777777" w:rsidR="003F6B99" w:rsidRPr="006366DE" w:rsidRDefault="003F6B99" w:rsidP="005B40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3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14:paraId="774AC762" w14:textId="77777777" w:rsidR="003F6B99" w:rsidRPr="006366DE" w:rsidRDefault="003F6B99" w:rsidP="005B40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Align w:val="center"/>
          </w:tcPr>
          <w:p w14:paraId="0ACFF886" w14:textId="77777777" w:rsidR="003F6B99" w:rsidRPr="00F16201" w:rsidRDefault="003F6B99" w:rsidP="005B40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110" w:type="dxa"/>
            <w:vAlign w:val="center"/>
          </w:tcPr>
          <w:p w14:paraId="677DD690" w14:textId="77777777" w:rsidR="003F6B99" w:rsidRPr="006366DE" w:rsidRDefault="003F6B99" w:rsidP="005B40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843" w:type="dxa"/>
          </w:tcPr>
          <w:p w14:paraId="619D40C1" w14:textId="77777777" w:rsidR="003F6B99" w:rsidRPr="006366DE" w:rsidRDefault="003F6B99" w:rsidP="005B40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F6B99" w:rsidRPr="006366DE" w14:paraId="6D906602" w14:textId="77777777" w:rsidTr="00161982">
        <w:tc>
          <w:tcPr>
            <w:tcW w:w="9180" w:type="dxa"/>
            <w:gridSpan w:val="4"/>
            <w:vAlign w:val="center"/>
          </w:tcPr>
          <w:p w14:paraId="2D91C26E" w14:textId="77777777" w:rsidR="003F6B99" w:rsidRPr="006366DE" w:rsidRDefault="003F6B99" w:rsidP="005B407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 2 часа</w:t>
            </w:r>
          </w:p>
        </w:tc>
        <w:tc>
          <w:tcPr>
            <w:tcW w:w="1843" w:type="dxa"/>
          </w:tcPr>
          <w:p w14:paraId="4BDCB81F" w14:textId="77777777" w:rsidR="003F6B99" w:rsidRPr="006366DE" w:rsidRDefault="003F6B99" w:rsidP="005B407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6B99" w:rsidRPr="006366DE" w14:paraId="3A3E0725" w14:textId="77777777" w:rsidTr="00161982">
        <w:trPr>
          <w:trHeight w:val="2909"/>
        </w:trPr>
        <w:tc>
          <w:tcPr>
            <w:tcW w:w="534" w:type="dxa"/>
            <w:vAlign w:val="center"/>
          </w:tcPr>
          <w:p w14:paraId="57A65861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14:paraId="2399729B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Первые шаги химии в медицине. Парацельс – основоположник медицинской химии.</w:t>
            </w:r>
          </w:p>
        </w:tc>
        <w:tc>
          <w:tcPr>
            <w:tcW w:w="851" w:type="dxa"/>
            <w:vAlign w:val="center"/>
          </w:tcPr>
          <w:p w14:paraId="50CE7754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BC4B53F" w14:textId="77777777" w:rsidR="003F6B99" w:rsidRPr="006366DE" w:rsidRDefault="003F6B99" w:rsidP="005B4072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фармако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логии,  химиотерапии</w:t>
            </w:r>
            <w:proofErr w:type="gram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A02A8" w14:textId="77777777" w:rsidR="003F6B99" w:rsidRPr="006366DE" w:rsidRDefault="003F6B99" w:rsidP="005B4072">
            <w:pPr>
              <w:ind w:left="160" w:righ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Парацельс — основоположник медицинской химии. Клавдий Гален — фармаколог. П.Эрлих—основополож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ник химиотерапии. Профессии: химик, биохимик, фар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мацевт, лаборант. Лекарственные вещества. Классифика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лекарственных веществ. </w:t>
            </w:r>
          </w:p>
        </w:tc>
        <w:tc>
          <w:tcPr>
            <w:tcW w:w="1843" w:type="dxa"/>
            <w:vAlign w:val="center"/>
          </w:tcPr>
          <w:p w14:paraId="51F4DFE4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2B3B1C32" w14:textId="77777777" w:rsidTr="00161982">
        <w:tc>
          <w:tcPr>
            <w:tcW w:w="534" w:type="dxa"/>
            <w:vAlign w:val="center"/>
          </w:tcPr>
          <w:p w14:paraId="78A4DDB2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14:paraId="67D9EBE6" w14:textId="77777777" w:rsidR="003F6B99" w:rsidRPr="006366DE" w:rsidRDefault="003F6B99" w:rsidP="005B40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Лекарственные вещества. Формы лекарственных препаратов.</w:t>
            </w:r>
          </w:p>
          <w:p w14:paraId="2E3BC8AC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8E3A76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5965A1C0" w14:textId="77777777" w:rsidR="003F6B99" w:rsidRPr="006366DE" w:rsidRDefault="003F6B99" w:rsidP="005B4072">
            <w:pPr>
              <w:ind w:left="160" w:righ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Формы лекарственных препара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14:paraId="2AFB1745" w14:textId="77777777" w:rsidR="003F6B99" w:rsidRPr="006366DE" w:rsidRDefault="003F6B99" w:rsidP="005B4072">
            <w:pPr>
              <w:pStyle w:val="c0"/>
              <w:spacing w:before="0" w:beforeAutospacing="0" w:after="0" w:afterAutospacing="0"/>
              <w:jc w:val="both"/>
            </w:pPr>
            <w:r w:rsidRPr="006366DE">
              <w:t>Лабораторные опыты. Ознакомление с формами лекарственных препаратов</w:t>
            </w:r>
          </w:p>
        </w:tc>
        <w:tc>
          <w:tcPr>
            <w:tcW w:w="1843" w:type="dxa"/>
            <w:vAlign w:val="center"/>
          </w:tcPr>
          <w:p w14:paraId="7DB887B5" w14:textId="77777777" w:rsidR="003F6B99" w:rsidRPr="006366DE" w:rsidRDefault="00A97F8C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лаб опытам.</w:t>
            </w:r>
          </w:p>
        </w:tc>
      </w:tr>
      <w:tr w:rsidR="003F6B99" w:rsidRPr="006366DE" w14:paraId="6FA16B84" w14:textId="77777777" w:rsidTr="00161982">
        <w:tc>
          <w:tcPr>
            <w:tcW w:w="11023" w:type="dxa"/>
            <w:gridSpan w:val="5"/>
            <w:vAlign w:val="center"/>
          </w:tcPr>
          <w:p w14:paraId="15B5844E" w14:textId="77777777" w:rsidR="003F6B99" w:rsidRPr="00EB27E9" w:rsidRDefault="003F6B99" w:rsidP="005B4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Самые простые из лекарств – 6 часов</w:t>
            </w:r>
          </w:p>
        </w:tc>
      </w:tr>
      <w:tr w:rsidR="003F6B99" w:rsidRPr="006366DE" w14:paraId="01EFDB8E" w14:textId="77777777" w:rsidTr="00161982">
        <w:tc>
          <w:tcPr>
            <w:tcW w:w="534" w:type="dxa"/>
            <w:vAlign w:val="center"/>
          </w:tcPr>
          <w:p w14:paraId="1EA69639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14:paraId="77DDD881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Перманганат калия. История открытия. Окислительные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851" w:type="dxa"/>
            <w:vAlign w:val="center"/>
          </w:tcPr>
          <w:p w14:paraId="14C7B7DD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vAlign w:val="center"/>
          </w:tcPr>
          <w:p w14:paraId="4CE55B72" w14:textId="77777777" w:rsidR="003F6B99" w:rsidRPr="006366DE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Перманганат калия. История открытия. Физические свойства.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Окислительные свойства.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gram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Жидкий хамелеон». Обесцвечивание раствора перманганата ка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лия активированным углем </w:t>
            </w:r>
          </w:p>
        </w:tc>
        <w:tc>
          <w:tcPr>
            <w:tcW w:w="1843" w:type="dxa"/>
            <w:vAlign w:val="center"/>
          </w:tcPr>
          <w:p w14:paraId="15F20D2B" w14:textId="77777777" w:rsidR="003F6B99" w:rsidRPr="006366DE" w:rsidRDefault="00A97F8C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по лаб опытам.</w:t>
            </w:r>
          </w:p>
        </w:tc>
      </w:tr>
      <w:tr w:rsidR="003F6B99" w:rsidRPr="006366DE" w14:paraId="19BA1B94" w14:textId="77777777" w:rsidTr="00161982">
        <w:tc>
          <w:tcPr>
            <w:tcW w:w="534" w:type="dxa"/>
            <w:vAlign w:val="center"/>
          </w:tcPr>
          <w:p w14:paraId="69C67B26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14:paraId="7E6F5338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раствора перманганата калия в быту, в медицине </w:t>
            </w:r>
          </w:p>
        </w:tc>
        <w:tc>
          <w:tcPr>
            <w:tcW w:w="851" w:type="dxa"/>
            <w:vAlign w:val="center"/>
          </w:tcPr>
          <w:p w14:paraId="0FD88A33" w14:textId="77777777" w:rsidR="003F6B99" w:rsidRPr="006366DE" w:rsidRDefault="00577DDA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013A8DF0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Применение раство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перманганата калия в быту, в медицине. Правила хра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 Меры первой помощи при отравлении концентри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 раствором перманганата калия.</w:t>
            </w:r>
          </w:p>
        </w:tc>
        <w:tc>
          <w:tcPr>
            <w:tcW w:w="1843" w:type="dxa"/>
            <w:vAlign w:val="center"/>
          </w:tcPr>
          <w:p w14:paraId="3E63E7A3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49B0CD41" w14:textId="77777777" w:rsidTr="00161982">
        <w:tc>
          <w:tcPr>
            <w:tcW w:w="534" w:type="dxa"/>
            <w:vAlign w:val="center"/>
          </w:tcPr>
          <w:p w14:paraId="13C0C706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14:paraId="659FE4E1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Пероксид водорода. История открытия. Физические, химические свойства. Применение в медицине.</w:t>
            </w:r>
          </w:p>
        </w:tc>
        <w:tc>
          <w:tcPr>
            <w:tcW w:w="851" w:type="dxa"/>
            <w:vAlign w:val="center"/>
          </w:tcPr>
          <w:p w14:paraId="421C7251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585A5A73" w14:textId="77777777" w:rsidR="003F6B99" w:rsidRPr="006366DE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Пероксид водорода. История открытия. Пергидроль. Физические, химические свойства. Применение в меди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цине: кровоостанавливающее и дезинфицирующее сред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</w:t>
            </w:r>
          </w:p>
          <w:p w14:paraId="1D4CE37E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gram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Разло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  <w:proofErr w:type="gram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пероксида водорода. Н</w:t>
            </w:r>
            <w:r w:rsidRPr="00636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— окислитель, восста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новитель. </w:t>
            </w:r>
          </w:p>
        </w:tc>
        <w:tc>
          <w:tcPr>
            <w:tcW w:w="1843" w:type="dxa"/>
            <w:vAlign w:val="center"/>
          </w:tcPr>
          <w:p w14:paraId="29C019F6" w14:textId="77777777" w:rsidR="003F6B99" w:rsidRPr="006366DE" w:rsidRDefault="00A97F8C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лаб опытам.</w:t>
            </w:r>
          </w:p>
        </w:tc>
      </w:tr>
      <w:tr w:rsidR="003F6B99" w:rsidRPr="006366DE" w14:paraId="26D0BDAE" w14:textId="77777777" w:rsidTr="00161982">
        <w:tc>
          <w:tcPr>
            <w:tcW w:w="534" w:type="dxa"/>
            <w:vAlign w:val="center"/>
          </w:tcPr>
          <w:p w14:paraId="1EBF1D1E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14:paraId="24CCCDF5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Иод. История открытия. Физические, химические свойства. Применение.</w:t>
            </w:r>
          </w:p>
        </w:tc>
        <w:tc>
          <w:tcPr>
            <w:tcW w:w="851" w:type="dxa"/>
            <w:vAlign w:val="center"/>
          </w:tcPr>
          <w:p w14:paraId="60060379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1C02022" w14:textId="77777777" w:rsidR="003F6B99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    Йод. История открытия. Строение. Физические и хи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свойства. Применение.</w:t>
            </w:r>
          </w:p>
          <w:p w14:paraId="229D96C3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Лаб. опыты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 Растворение йода в воде, в спирте. Распознава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иодидов. </w:t>
            </w:r>
          </w:p>
        </w:tc>
        <w:tc>
          <w:tcPr>
            <w:tcW w:w="1843" w:type="dxa"/>
            <w:vAlign w:val="center"/>
          </w:tcPr>
          <w:p w14:paraId="12AD8B96" w14:textId="77777777" w:rsidR="003F6B99" w:rsidRPr="006366DE" w:rsidRDefault="00A97F8C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лаб опытам.</w:t>
            </w:r>
          </w:p>
        </w:tc>
      </w:tr>
      <w:tr w:rsidR="003F6B99" w:rsidRPr="006366DE" w14:paraId="36A8CEE9" w14:textId="77777777" w:rsidTr="00161982">
        <w:tc>
          <w:tcPr>
            <w:tcW w:w="534" w:type="dxa"/>
            <w:vAlign w:val="center"/>
          </w:tcPr>
          <w:p w14:paraId="31097AED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14:paraId="53BDB136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Борная кислота, борный спирт, антисептическая активность.</w:t>
            </w:r>
          </w:p>
        </w:tc>
        <w:tc>
          <w:tcPr>
            <w:tcW w:w="851" w:type="dxa"/>
            <w:vAlign w:val="center"/>
          </w:tcPr>
          <w:p w14:paraId="2F4439AA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764E873" w14:textId="77777777" w:rsidR="003F6B99" w:rsidRPr="006366DE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Борная кислота, борный спирт, антисептическая ак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тивность. Физиологический раствор. Ляпис. Нашатыр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спирт. </w:t>
            </w:r>
            <w:proofErr w:type="spellStart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Гексагидрат</w:t>
            </w:r>
            <w:proofErr w:type="spell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хлорида кальция. </w:t>
            </w:r>
            <w:proofErr w:type="spellStart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Гептагидрат</w:t>
            </w:r>
            <w:proofErr w:type="spell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цинка. Активированный уголь.</w:t>
            </w:r>
          </w:p>
        </w:tc>
        <w:tc>
          <w:tcPr>
            <w:tcW w:w="1843" w:type="dxa"/>
            <w:vAlign w:val="center"/>
          </w:tcPr>
          <w:p w14:paraId="25367EBD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728E974D" w14:textId="77777777" w:rsidTr="00161982">
        <w:trPr>
          <w:trHeight w:val="1026"/>
        </w:trPr>
        <w:tc>
          <w:tcPr>
            <w:tcW w:w="534" w:type="dxa"/>
            <w:vAlign w:val="center"/>
          </w:tcPr>
          <w:p w14:paraId="0516879B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14:paraId="4C5CF94F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Приготовление раствора хлорида кальция с заданной массовой долей</w:t>
            </w:r>
          </w:p>
        </w:tc>
        <w:tc>
          <w:tcPr>
            <w:tcW w:w="851" w:type="dxa"/>
            <w:vAlign w:val="center"/>
          </w:tcPr>
          <w:p w14:paraId="25D527CA" w14:textId="77777777" w:rsidR="003F6B99" w:rsidRPr="006366DE" w:rsidRDefault="00577DDA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7D642CEC" w14:textId="77777777" w:rsidR="003F6B99" w:rsidRPr="006366DE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       Практическая работа № 1.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ра хлорида кальция с заданной массовой долей.</w:t>
            </w:r>
          </w:p>
          <w:p w14:paraId="071C50F3" w14:textId="77777777" w:rsidR="003F6B99" w:rsidRPr="006366DE" w:rsidRDefault="003F6B99" w:rsidP="005B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5A2D74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работе</w:t>
            </w:r>
          </w:p>
        </w:tc>
      </w:tr>
      <w:tr w:rsidR="003F6B99" w:rsidRPr="006366DE" w14:paraId="7490A7A1" w14:textId="77777777" w:rsidTr="00161982">
        <w:tc>
          <w:tcPr>
            <w:tcW w:w="11023" w:type="dxa"/>
            <w:gridSpan w:val="5"/>
            <w:vAlign w:val="center"/>
          </w:tcPr>
          <w:p w14:paraId="634F4ED8" w14:textId="77777777" w:rsidR="003F6B99" w:rsidRPr="00EB27E9" w:rsidRDefault="003F6B99" w:rsidP="005B4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Органические вещества – 5часов</w:t>
            </w:r>
          </w:p>
        </w:tc>
      </w:tr>
      <w:tr w:rsidR="003F6B99" w:rsidRPr="006366DE" w14:paraId="694E225E" w14:textId="77777777" w:rsidTr="00161982">
        <w:tc>
          <w:tcPr>
            <w:tcW w:w="534" w:type="dxa"/>
            <w:vAlign w:val="center"/>
          </w:tcPr>
          <w:p w14:paraId="6C7BD2A8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14:paraId="654D6AF2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органических веществах, </w:t>
            </w:r>
            <w:proofErr w:type="gramStart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отличие  от</w:t>
            </w:r>
            <w:proofErr w:type="gramEnd"/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</w:t>
            </w:r>
          </w:p>
        </w:tc>
        <w:tc>
          <w:tcPr>
            <w:tcW w:w="851" w:type="dxa"/>
            <w:vAlign w:val="center"/>
          </w:tcPr>
          <w:p w14:paraId="660C9FC0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0D5980CA" w14:textId="77777777" w:rsidR="003F6B99" w:rsidRPr="006366DE" w:rsidRDefault="003F6B99" w:rsidP="005B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об органических веществах, отличие от неор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ганических.</w:t>
            </w:r>
          </w:p>
        </w:tc>
        <w:tc>
          <w:tcPr>
            <w:tcW w:w="1843" w:type="dxa"/>
            <w:vAlign w:val="center"/>
          </w:tcPr>
          <w:p w14:paraId="3DAE7869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2EC68E52" w14:textId="77777777" w:rsidTr="00161982">
        <w:trPr>
          <w:trHeight w:val="1170"/>
        </w:trPr>
        <w:tc>
          <w:tcPr>
            <w:tcW w:w="534" w:type="dxa"/>
            <w:vAlign w:val="center"/>
          </w:tcPr>
          <w:p w14:paraId="75896243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14:paraId="328B96AE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Аспирин, физические свойства, история получения, применение.</w:t>
            </w:r>
          </w:p>
        </w:tc>
        <w:tc>
          <w:tcPr>
            <w:tcW w:w="851" w:type="dxa"/>
            <w:vAlign w:val="center"/>
          </w:tcPr>
          <w:p w14:paraId="3020723F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7CB96FA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Аспирин, физические свойства, история по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лучения, применение.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Лаб.</w:t>
            </w:r>
            <w:r w:rsidRPr="006366D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опыты.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 в воде аспирина, фталазола. </w:t>
            </w:r>
          </w:p>
        </w:tc>
        <w:tc>
          <w:tcPr>
            <w:tcW w:w="1843" w:type="dxa"/>
            <w:vAlign w:val="center"/>
          </w:tcPr>
          <w:p w14:paraId="086BE897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1684698E" w14:textId="77777777" w:rsidTr="00161982">
        <w:trPr>
          <w:trHeight w:val="819"/>
        </w:trPr>
        <w:tc>
          <w:tcPr>
            <w:tcW w:w="534" w:type="dxa"/>
            <w:vAlign w:val="center"/>
          </w:tcPr>
          <w:p w14:paraId="124EB2BD" w14:textId="77777777" w:rsidR="003F6B99" w:rsidRPr="00C42874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3685" w:type="dxa"/>
          </w:tcPr>
          <w:p w14:paraId="702BB30E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Антибиотики </w:t>
            </w:r>
          </w:p>
        </w:tc>
        <w:tc>
          <w:tcPr>
            <w:tcW w:w="851" w:type="dxa"/>
            <w:vAlign w:val="center"/>
          </w:tcPr>
          <w:p w14:paraId="57811B58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0F02D12B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Фталазол. Хинин. Антибиотики.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Лаб.</w:t>
            </w:r>
            <w:r w:rsidRPr="006366D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опыты.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салициловой и уксусной кислот</w:t>
            </w:r>
          </w:p>
        </w:tc>
        <w:tc>
          <w:tcPr>
            <w:tcW w:w="1843" w:type="dxa"/>
            <w:vAlign w:val="center"/>
          </w:tcPr>
          <w:p w14:paraId="7A1F1C0F" w14:textId="77777777" w:rsidR="003F6B99" w:rsidRPr="006366DE" w:rsidRDefault="00A97F8C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лаб опытам.</w:t>
            </w:r>
          </w:p>
        </w:tc>
      </w:tr>
      <w:tr w:rsidR="003F6B99" w:rsidRPr="006366DE" w14:paraId="50B61A8A" w14:textId="77777777" w:rsidTr="00161982">
        <w:tc>
          <w:tcPr>
            <w:tcW w:w="534" w:type="dxa"/>
            <w:vAlign w:val="center"/>
          </w:tcPr>
          <w:p w14:paraId="70D23B09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</w:tcPr>
          <w:p w14:paraId="4C2FA8ED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Распознавание лекарственных веществ </w:t>
            </w:r>
          </w:p>
        </w:tc>
        <w:tc>
          <w:tcPr>
            <w:tcW w:w="851" w:type="dxa"/>
            <w:vAlign w:val="center"/>
          </w:tcPr>
          <w:p w14:paraId="5B707239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03DAE4A7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F829C60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работе</w:t>
            </w:r>
          </w:p>
        </w:tc>
      </w:tr>
      <w:tr w:rsidR="003F6B99" w:rsidRPr="006366DE" w14:paraId="29E970DA" w14:textId="77777777" w:rsidTr="00161982">
        <w:tc>
          <w:tcPr>
            <w:tcW w:w="11023" w:type="dxa"/>
            <w:gridSpan w:val="5"/>
            <w:vAlign w:val="center"/>
          </w:tcPr>
          <w:p w14:paraId="75251026" w14:textId="77777777" w:rsidR="003F6B99" w:rsidRPr="00EB27E9" w:rsidRDefault="003F6B99" w:rsidP="005B4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7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Тема 3 Ядовитые вещества</w:t>
            </w:r>
          </w:p>
        </w:tc>
      </w:tr>
      <w:tr w:rsidR="003F6B99" w:rsidRPr="006366DE" w14:paraId="1E219D4A" w14:textId="77777777" w:rsidTr="00161982">
        <w:trPr>
          <w:trHeight w:val="577"/>
        </w:trPr>
        <w:tc>
          <w:tcPr>
            <w:tcW w:w="534" w:type="dxa"/>
            <w:vAlign w:val="center"/>
          </w:tcPr>
          <w:p w14:paraId="7B9B1629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</w:tcPr>
          <w:p w14:paraId="07AE213A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Яды. Классификация ядовитых веществ.</w:t>
            </w:r>
          </w:p>
        </w:tc>
        <w:tc>
          <w:tcPr>
            <w:tcW w:w="851" w:type="dxa"/>
            <w:vAlign w:val="center"/>
          </w:tcPr>
          <w:p w14:paraId="3E3D6B23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5543F8FA" w14:textId="77777777" w:rsidR="003F6B99" w:rsidRPr="00C42874" w:rsidRDefault="003F6B99" w:rsidP="005B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Яды. Классификация ядовитых веществ. </w:t>
            </w:r>
          </w:p>
        </w:tc>
        <w:tc>
          <w:tcPr>
            <w:tcW w:w="1843" w:type="dxa"/>
            <w:vAlign w:val="center"/>
          </w:tcPr>
          <w:p w14:paraId="2BB371CD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77EC52E2" w14:textId="77777777" w:rsidTr="00161982">
        <w:tc>
          <w:tcPr>
            <w:tcW w:w="534" w:type="dxa"/>
            <w:vAlign w:val="center"/>
          </w:tcPr>
          <w:p w14:paraId="0A9BF53B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C1B87A4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Угарный газ: признаки отравления. Оказание первой помощи</w:t>
            </w:r>
          </w:p>
        </w:tc>
        <w:tc>
          <w:tcPr>
            <w:tcW w:w="851" w:type="dxa"/>
            <w:vAlign w:val="center"/>
          </w:tcPr>
          <w:p w14:paraId="672F62B0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FE9D80D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Угарный газ: признаки отравления. Оказание первой помощи. </w:t>
            </w:r>
          </w:p>
        </w:tc>
        <w:tc>
          <w:tcPr>
            <w:tcW w:w="1843" w:type="dxa"/>
            <w:vAlign w:val="center"/>
          </w:tcPr>
          <w:p w14:paraId="69122397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7747DE6B" w14:textId="77777777" w:rsidTr="00161982">
        <w:tc>
          <w:tcPr>
            <w:tcW w:w="534" w:type="dxa"/>
            <w:vAlign w:val="center"/>
          </w:tcPr>
          <w:p w14:paraId="4034B20B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</w:tcPr>
          <w:p w14:paraId="409F3945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Ртуть. Токсичность паров ртути. Соли ртути </w:t>
            </w:r>
          </w:p>
        </w:tc>
        <w:tc>
          <w:tcPr>
            <w:tcW w:w="851" w:type="dxa"/>
            <w:vAlign w:val="center"/>
          </w:tcPr>
          <w:p w14:paraId="3764EDC6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36029960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 xml:space="preserve">Ртуть. Токсичность паров ртути. Соли ртути: каломель, сулема, применение в медицине. </w:t>
            </w:r>
          </w:p>
        </w:tc>
        <w:tc>
          <w:tcPr>
            <w:tcW w:w="1843" w:type="dxa"/>
            <w:vAlign w:val="center"/>
          </w:tcPr>
          <w:p w14:paraId="1CC2C68D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4F0334E0" w14:textId="77777777" w:rsidTr="00161982">
        <w:tc>
          <w:tcPr>
            <w:tcW w:w="534" w:type="dxa"/>
            <w:vAlign w:val="center"/>
          </w:tcPr>
          <w:p w14:paraId="1B2CAEDA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</w:tcPr>
          <w:p w14:paraId="1C3C9DF7" w14:textId="77777777" w:rsidR="003F6B99" w:rsidRPr="006366DE" w:rsidRDefault="003F6B99" w:rsidP="005B407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Токсичность органических растворителей. Правила хранения ядов в быту. Меры первой помощи при отравлении</w:t>
            </w:r>
          </w:p>
        </w:tc>
        <w:tc>
          <w:tcPr>
            <w:tcW w:w="851" w:type="dxa"/>
            <w:vAlign w:val="center"/>
          </w:tcPr>
          <w:p w14:paraId="5C84CC1E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D978E5C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Мышьяк. Свинец. Соединения хрома. Токсичность органических растворителей. Правила хранения ядов в быту. Меры первой помощи при отравлении</w:t>
            </w:r>
            <w:r w:rsidRPr="006366DE">
              <w:rPr>
                <w:rStyle w:val="9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Химия и медицина</w:t>
            </w:r>
          </w:p>
        </w:tc>
        <w:tc>
          <w:tcPr>
            <w:tcW w:w="1843" w:type="dxa"/>
            <w:vAlign w:val="center"/>
          </w:tcPr>
          <w:p w14:paraId="6A3D5C1A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99" w:rsidRPr="006366DE" w14:paraId="299AA626" w14:textId="77777777" w:rsidTr="00161982">
        <w:tc>
          <w:tcPr>
            <w:tcW w:w="534" w:type="dxa"/>
            <w:vAlign w:val="center"/>
          </w:tcPr>
          <w:p w14:paraId="491050A3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</w:tcPr>
          <w:p w14:paraId="11F26033" w14:textId="77777777" w:rsidR="003F6B99" w:rsidRPr="006366DE" w:rsidRDefault="003F6B99" w:rsidP="005B407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D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14:paraId="1A6135FC" w14:textId="77777777" w:rsidR="003F6B99" w:rsidRPr="006366DE" w:rsidRDefault="003F6B99" w:rsidP="005B4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E60B387" w14:textId="77777777" w:rsidR="003F6B99" w:rsidRPr="006366DE" w:rsidRDefault="003F6B99" w:rsidP="005B4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ED4179C" w14:textId="77777777" w:rsidR="003F6B99" w:rsidRPr="006366DE" w:rsidRDefault="003F6B99" w:rsidP="005B4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E4B7A1" w14:textId="77777777" w:rsidR="003F6B99" w:rsidRPr="006366DE" w:rsidRDefault="003F6B99" w:rsidP="003F6B99">
      <w:pPr>
        <w:pStyle w:val="32"/>
        <w:shd w:val="clear" w:color="auto" w:fill="auto"/>
        <w:spacing w:before="0" w:after="92" w:line="210" w:lineRule="exact"/>
        <w:rPr>
          <w:rFonts w:ascii="Times New Roman" w:hAnsi="Times New Roman" w:cs="Times New Roman"/>
          <w:sz w:val="24"/>
          <w:szCs w:val="24"/>
        </w:rPr>
      </w:pPr>
    </w:p>
    <w:p w14:paraId="5D655B53" w14:textId="77777777" w:rsidR="00AE61B7" w:rsidRDefault="00AE61B7" w:rsidP="00AE61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D7611" w14:textId="77777777" w:rsidR="00EF06B5" w:rsidRPr="00EB27E9" w:rsidRDefault="00EF06B5" w:rsidP="00EF06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6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="00EB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 </w:t>
      </w:r>
      <w:r w:rsidR="00EB27E9" w:rsidRPr="00EB2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«Решение задач и упражнений»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7314"/>
        <w:gridCol w:w="2005"/>
      </w:tblGrid>
      <w:tr w:rsidR="00EF06B5" w14:paraId="499347ED" w14:textId="77777777" w:rsidTr="00585332">
        <w:tc>
          <w:tcPr>
            <w:tcW w:w="675" w:type="dxa"/>
          </w:tcPr>
          <w:p w14:paraId="465727C4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</w:tcPr>
          <w:p w14:paraId="189D6FE2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91" w:type="dxa"/>
          </w:tcPr>
          <w:p w14:paraId="6AD9F73B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46EE933C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06B5" w14:paraId="13865888" w14:textId="77777777" w:rsidTr="00585332">
        <w:tc>
          <w:tcPr>
            <w:tcW w:w="675" w:type="dxa"/>
          </w:tcPr>
          <w:p w14:paraId="323B34DA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vAlign w:val="center"/>
          </w:tcPr>
          <w:p w14:paraId="24675C4C" w14:textId="77777777" w:rsidR="00EF06B5" w:rsidRPr="004724ED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законы и </w:t>
            </w:r>
            <w:proofErr w:type="gramStart"/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  химии</w:t>
            </w:r>
            <w:proofErr w:type="gramEnd"/>
          </w:p>
        </w:tc>
        <w:tc>
          <w:tcPr>
            <w:tcW w:w="2091" w:type="dxa"/>
            <w:vAlign w:val="center"/>
          </w:tcPr>
          <w:p w14:paraId="2C4CA5EE" w14:textId="77777777" w:rsidR="00EF06B5" w:rsidRPr="004724ED" w:rsidRDefault="00476560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6B5" w14:paraId="4128FFDE" w14:textId="77777777" w:rsidTr="00585332">
        <w:tc>
          <w:tcPr>
            <w:tcW w:w="675" w:type="dxa"/>
          </w:tcPr>
          <w:p w14:paraId="23FF0E4F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vAlign w:val="center"/>
          </w:tcPr>
          <w:p w14:paraId="0AD4A952" w14:textId="77777777" w:rsidR="00EF06B5" w:rsidRPr="004724ED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Количественные соотношения в газах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растворах</w:t>
            </w:r>
          </w:p>
        </w:tc>
        <w:tc>
          <w:tcPr>
            <w:tcW w:w="2091" w:type="dxa"/>
            <w:vAlign w:val="center"/>
          </w:tcPr>
          <w:p w14:paraId="1B70603F" w14:textId="77777777" w:rsidR="00EF06B5" w:rsidRPr="004724ED" w:rsidRDefault="00476560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6B5" w14:paraId="37FFCF7C" w14:textId="77777777" w:rsidTr="00585332">
        <w:tc>
          <w:tcPr>
            <w:tcW w:w="675" w:type="dxa"/>
          </w:tcPr>
          <w:p w14:paraId="5CECBD37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vAlign w:val="center"/>
          </w:tcPr>
          <w:p w14:paraId="0123D175" w14:textId="77777777" w:rsidR="00EF06B5" w:rsidRPr="004724ED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уравнениях</w:t>
            </w:r>
            <w:proofErr w:type="gramEnd"/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</w:t>
            </w:r>
          </w:p>
        </w:tc>
        <w:tc>
          <w:tcPr>
            <w:tcW w:w="2091" w:type="dxa"/>
            <w:vAlign w:val="center"/>
          </w:tcPr>
          <w:p w14:paraId="56272D40" w14:textId="77777777" w:rsidR="00EF06B5" w:rsidRPr="004724ED" w:rsidRDefault="00476560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06B5" w14:paraId="0EB5CDD0" w14:textId="77777777" w:rsidTr="00585332">
        <w:tc>
          <w:tcPr>
            <w:tcW w:w="675" w:type="dxa"/>
          </w:tcPr>
          <w:p w14:paraId="6BC7A82D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vAlign w:val="center"/>
          </w:tcPr>
          <w:p w14:paraId="658BC845" w14:textId="77777777" w:rsidR="00EF06B5" w:rsidRPr="004724ED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(авторские задачи)</w:t>
            </w:r>
            <w:r w:rsidR="00EB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олимпиадных задач</w:t>
            </w:r>
          </w:p>
        </w:tc>
        <w:tc>
          <w:tcPr>
            <w:tcW w:w="2091" w:type="dxa"/>
            <w:vAlign w:val="center"/>
          </w:tcPr>
          <w:p w14:paraId="3E8EFE12" w14:textId="77777777" w:rsidR="00EF06B5" w:rsidRPr="004724ED" w:rsidRDefault="00476560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FA54CCC" w14:textId="77777777" w:rsidR="00EB27E9" w:rsidRDefault="00EB27E9" w:rsidP="00577D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801CB4" w14:textId="77777777" w:rsidR="00EF06B5" w:rsidRDefault="00EF06B5" w:rsidP="00EF06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14:paraId="54DA0320" w14:textId="77777777" w:rsidR="00EF06B5" w:rsidRDefault="00EF06B5" w:rsidP="00E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0">
        <w:rPr>
          <w:rFonts w:ascii="Times New Roman" w:hAnsi="Times New Roman" w:cs="Times New Roman"/>
          <w:b/>
          <w:sz w:val="24"/>
          <w:szCs w:val="24"/>
        </w:rPr>
        <w:t xml:space="preserve">Занятия в соответствии с программой курса </w:t>
      </w:r>
      <w:proofErr w:type="gramStart"/>
      <w:r w:rsidRPr="00B84E50">
        <w:rPr>
          <w:rFonts w:ascii="Times New Roman" w:hAnsi="Times New Roman" w:cs="Times New Roman"/>
          <w:b/>
          <w:sz w:val="24"/>
          <w:szCs w:val="24"/>
        </w:rPr>
        <w:t>предполагают:</w:t>
      </w:r>
      <w:r w:rsidRPr="00B84E50">
        <w:rPr>
          <w:rFonts w:ascii="Times New Roman" w:hAnsi="Times New Roman" w:cs="Times New Roman"/>
          <w:sz w:val="24"/>
          <w:szCs w:val="24"/>
        </w:rPr>
        <w:t>повторение</w:t>
      </w:r>
      <w:proofErr w:type="gramEnd"/>
      <w:r w:rsidRPr="00B84E50">
        <w:rPr>
          <w:rFonts w:ascii="Times New Roman" w:hAnsi="Times New Roman" w:cs="Times New Roman"/>
          <w:sz w:val="24"/>
          <w:szCs w:val="24"/>
        </w:rPr>
        <w:t xml:space="preserve"> теоретических воп</w:t>
      </w:r>
      <w:r w:rsidR="00A85D0B">
        <w:rPr>
          <w:rFonts w:ascii="Times New Roman" w:hAnsi="Times New Roman" w:cs="Times New Roman"/>
          <w:sz w:val="24"/>
          <w:szCs w:val="24"/>
        </w:rPr>
        <w:t xml:space="preserve">росов, изученных в изучаемых в </w:t>
      </w:r>
      <w:r w:rsidR="00476560">
        <w:rPr>
          <w:rFonts w:ascii="Times New Roman" w:hAnsi="Times New Roman" w:cs="Times New Roman"/>
          <w:sz w:val="24"/>
          <w:szCs w:val="24"/>
        </w:rPr>
        <w:t xml:space="preserve">10 - 11 </w:t>
      </w:r>
      <w:r w:rsidRPr="00B84E50">
        <w:rPr>
          <w:rFonts w:ascii="Times New Roman" w:hAnsi="Times New Roman" w:cs="Times New Roman"/>
          <w:sz w:val="24"/>
          <w:szCs w:val="24"/>
        </w:rPr>
        <w:t xml:space="preserve">классе, их углубление и расширение;применение теоретических знаний на практике;знакомство с основными типами расчетных задач, включая усложненные;обучение самостоятельному решению задач. </w:t>
      </w:r>
    </w:p>
    <w:p w14:paraId="4AB6C561" w14:textId="77777777" w:rsidR="008032FC" w:rsidRDefault="008032FC" w:rsidP="00E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F0383" w14:textId="77777777" w:rsidR="00EF06B5" w:rsidRPr="005F408C" w:rsidRDefault="005F408C" w:rsidP="005F408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408C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«Решение практических задач»</w:t>
      </w:r>
    </w:p>
    <w:tbl>
      <w:tblPr>
        <w:tblStyle w:val="a6"/>
        <w:tblW w:w="11023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4110"/>
        <w:gridCol w:w="1843"/>
      </w:tblGrid>
      <w:tr w:rsidR="00EF06B5" w14:paraId="0F98FA2B" w14:textId="77777777" w:rsidTr="00161982">
        <w:tc>
          <w:tcPr>
            <w:tcW w:w="534" w:type="dxa"/>
            <w:vAlign w:val="center"/>
          </w:tcPr>
          <w:p w14:paraId="1AF69A4D" w14:textId="77777777" w:rsidR="00EF06B5" w:rsidRPr="00A704B6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7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14:paraId="018A2A0F" w14:textId="77777777" w:rsidR="00EF06B5" w:rsidRPr="00A704B6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Align w:val="center"/>
          </w:tcPr>
          <w:p w14:paraId="2C7C29C3" w14:textId="77777777" w:rsidR="00EF06B5" w:rsidRPr="00F16201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110" w:type="dxa"/>
            <w:vAlign w:val="center"/>
          </w:tcPr>
          <w:p w14:paraId="325AED0B" w14:textId="77777777" w:rsidR="00EF06B5" w:rsidRPr="00A704B6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843" w:type="dxa"/>
          </w:tcPr>
          <w:p w14:paraId="65447DBF" w14:textId="77777777" w:rsidR="00EF06B5" w:rsidRPr="00A704B6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F06B5" w14:paraId="57964489" w14:textId="77777777" w:rsidTr="00161982">
        <w:tc>
          <w:tcPr>
            <w:tcW w:w="9180" w:type="dxa"/>
            <w:gridSpan w:val="4"/>
            <w:vAlign w:val="center"/>
          </w:tcPr>
          <w:p w14:paraId="7AC20375" w14:textId="77777777" w:rsidR="00EF06B5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законы и понятия химии</w:t>
            </w:r>
          </w:p>
        </w:tc>
        <w:tc>
          <w:tcPr>
            <w:tcW w:w="1843" w:type="dxa"/>
          </w:tcPr>
          <w:p w14:paraId="000B966B" w14:textId="77777777" w:rsidR="00EF06B5" w:rsidRPr="00995BDC" w:rsidRDefault="00EF06B5" w:rsidP="0058533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6B5" w14:paraId="1E861CF9" w14:textId="77777777" w:rsidTr="00161982">
        <w:tc>
          <w:tcPr>
            <w:tcW w:w="534" w:type="dxa"/>
            <w:vAlign w:val="center"/>
          </w:tcPr>
          <w:p w14:paraId="3AD0286B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14:paraId="5EAB6085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решению задач по химии. Способы решения задач.</w:t>
            </w:r>
          </w:p>
        </w:tc>
        <w:tc>
          <w:tcPr>
            <w:tcW w:w="851" w:type="dxa"/>
            <w:vAlign w:val="center"/>
          </w:tcPr>
          <w:p w14:paraId="6FA2AB60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4E9572A4" w14:textId="77777777" w:rsidR="00EF06B5" w:rsidRPr="00227C70" w:rsidRDefault="00EF06B5" w:rsidP="00585332">
            <w:pPr>
              <w:pStyle w:val="a4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общие способы решения химических задач, порядок действий: краткая запись условия задачи; выявление химической сущности задачи, составление уравнений всех химических процессов и явлений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</w:rPr>
              <w:t xml:space="preserve">соотношения между качественными и количественными данными задачи; </w:t>
            </w:r>
            <w:r>
              <w:rPr>
                <w:color w:val="000000"/>
              </w:rPr>
              <w:lastRenderedPageBreak/>
              <w:t>математические расчеты</w:t>
            </w:r>
          </w:p>
        </w:tc>
        <w:tc>
          <w:tcPr>
            <w:tcW w:w="1843" w:type="dxa"/>
            <w:vAlign w:val="center"/>
          </w:tcPr>
          <w:p w14:paraId="565BE5A7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Входное тестирование</w:t>
            </w:r>
          </w:p>
        </w:tc>
      </w:tr>
      <w:tr w:rsidR="00EF06B5" w14:paraId="55153592" w14:textId="77777777" w:rsidTr="00161982">
        <w:tc>
          <w:tcPr>
            <w:tcW w:w="534" w:type="dxa"/>
            <w:vAlign w:val="center"/>
          </w:tcPr>
          <w:p w14:paraId="1A12461D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14:paraId="4A188F37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 задач</w:t>
            </w:r>
            <w:proofErr w:type="gramEnd"/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ахождение массовых дол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элементов в веществе.</w:t>
            </w:r>
          </w:p>
        </w:tc>
        <w:tc>
          <w:tcPr>
            <w:tcW w:w="851" w:type="dxa"/>
            <w:vAlign w:val="center"/>
          </w:tcPr>
          <w:p w14:paraId="2B3B122A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4349F4A" w14:textId="77777777" w:rsidR="00EF06B5" w:rsidRPr="00995BDC" w:rsidRDefault="00EF06B5" w:rsidP="00585332">
            <w:pPr>
              <w:pStyle w:val="c0"/>
              <w:spacing w:before="0" w:beforeAutospacing="0" w:after="0" w:afterAutospacing="0"/>
              <w:jc w:val="both"/>
            </w:pP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c1"/>
                <w:color w:val="000000"/>
              </w:rPr>
              <w:t>оздание алгоритма решения расчетных задач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rStyle w:val="c1"/>
                <w:color w:val="000000"/>
              </w:rPr>
              <w:t xml:space="preserve">развивать умения оформлять расчетные задачи, решение задач на нахождение массовых долей элементов. </w:t>
            </w:r>
          </w:p>
        </w:tc>
        <w:tc>
          <w:tcPr>
            <w:tcW w:w="1843" w:type="dxa"/>
            <w:vAlign w:val="center"/>
          </w:tcPr>
          <w:p w14:paraId="41CF9F0B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690F538B" w14:textId="77777777" w:rsidTr="00161982">
        <w:tc>
          <w:tcPr>
            <w:tcW w:w="534" w:type="dxa"/>
            <w:vAlign w:val="center"/>
          </w:tcPr>
          <w:p w14:paraId="29B5144E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3685" w:type="dxa"/>
            <w:vAlign w:val="center"/>
          </w:tcPr>
          <w:p w14:paraId="22D8CE41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индекса по данным массовой доли одного из элементов в веществе</w:t>
            </w:r>
          </w:p>
        </w:tc>
        <w:tc>
          <w:tcPr>
            <w:tcW w:w="851" w:type="dxa"/>
            <w:vAlign w:val="center"/>
          </w:tcPr>
          <w:p w14:paraId="726D45E3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651F1118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решение задач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неизвестного индекса по данным массовой доли одного из элементов в веществе</w:t>
            </w:r>
          </w:p>
        </w:tc>
        <w:tc>
          <w:tcPr>
            <w:tcW w:w="1843" w:type="dxa"/>
            <w:vAlign w:val="center"/>
          </w:tcPr>
          <w:p w14:paraId="73DFBAD4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Самоконтроль, взаимопроверка в парах, сверка с образцами 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задач</w:t>
            </w:r>
          </w:p>
        </w:tc>
      </w:tr>
      <w:tr w:rsidR="00EF06B5" w14:paraId="571BCAF5" w14:textId="77777777" w:rsidTr="00161982">
        <w:tc>
          <w:tcPr>
            <w:tcW w:w="534" w:type="dxa"/>
            <w:vAlign w:val="center"/>
          </w:tcPr>
          <w:p w14:paraId="0C04F782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14:paraId="3597DAF1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   количества вещества при нахождении объёма газов, числа молекул и массы вещества</w:t>
            </w:r>
          </w:p>
        </w:tc>
        <w:tc>
          <w:tcPr>
            <w:tcW w:w="851" w:type="dxa"/>
            <w:vAlign w:val="center"/>
          </w:tcPr>
          <w:p w14:paraId="1DB7298B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6C172BF" w14:textId="77777777" w:rsidR="00EF06B5" w:rsidRPr="005418C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расчет молярных масс веществ по химическим формулам. Выполнение упражнений с использованием понятий «постоянная Авогадро», «количество вещества», «масса» «молярная масса»</w:t>
            </w:r>
          </w:p>
        </w:tc>
        <w:tc>
          <w:tcPr>
            <w:tcW w:w="1843" w:type="dxa"/>
            <w:vAlign w:val="center"/>
          </w:tcPr>
          <w:p w14:paraId="165BB42C" w14:textId="77777777" w:rsidR="00EF06B5" w:rsidRPr="005418CC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0B74D353" w14:textId="77777777" w:rsidTr="00161982">
        <w:tc>
          <w:tcPr>
            <w:tcW w:w="9180" w:type="dxa"/>
            <w:gridSpan w:val="4"/>
            <w:vAlign w:val="center"/>
          </w:tcPr>
          <w:p w14:paraId="60460413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Количественные соотношения в газах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в растворах</w:t>
            </w:r>
          </w:p>
        </w:tc>
        <w:tc>
          <w:tcPr>
            <w:tcW w:w="1843" w:type="dxa"/>
          </w:tcPr>
          <w:p w14:paraId="79173C64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6B5" w14:paraId="3FE376AD" w14:textId="77777777" w:rsidTr="00161982">
        <w:tc>
          <w:tcPr>
            <w:tcW w:w="534" w:type="dxa"/>
            <w:vAlign w:val="center"/>
          </w:tcPr>
          <w:p w14:paraId="1BDBC888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14:paraId="59A8D7C8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использованием закона Авогадро и следствий из закона.</w:t>
            </w:r>
          </w:p>
        </w:tc>
        <w:tc>
          <w:tcPr>
            <w:tcW w:w="851" w:type="dxa"/>
            <w:vAlign w:val="center"/>
          </w:tcPr>
          <w:p w14:paraId="3D6AED59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4A203311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задач,решение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закона Авогадро и следствий из закона</w:t>
            </w:r>
          </w:p>
        </w:tc>
        <w:tc>
          <w:tcPr>
            <w:tcW w:w="1843" w:type="dxa"/>
          </w:tcPr>
          <w:p w14:paraId="5053F4CF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7B551ABC" w14:textId="77777777" w:rsidTr="00161982">
        <w:trPr>
          <w:trHeight w:val="1354"/>
        </w:trPr>
        <w:tc>
          <w:tcPr>
            <w:tcW w:w="534" w:type="dxa"/>
            <w:vAlign w:val="center"/>
          </w:tcPr>
          <w:p w14:paraId="144C9DA5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vAlign w:val="center"/>
          </w:tcPr>
          <w:p w14:paraId="5A4891C4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на нахождение массовых долей растворённых веществ в растворах</w:t>
            </w:r>
          </w:p>
        </w:tc>
        <w:tc>
          <w:tcPr>
            <w:tcW w:w="851" w:type="dxa"/>
            <w:vAlign w:val="center"/>
          </w:tcPr>
          <w:p w14:paraId="2D0CE957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3607FFA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решение задач и упражнений на расчет массовой доли и нахождение массы компонента смеси</w:t>
            </w:r>
          </w:p>
        </w:tc>
        <w:tc>
          <w:tcPr>
            <w:tcW w:w="1843" w:type="dxa"/>
          </w:tcPr>
          <w:p w14:paraId="081A7DB4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Самоконтроль, взаимопроверка в парах, сверка с образцами решения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</w:t>
            </w:r>
          </w:p>
        </w:tc>
      </w:tr>
      <w:tr w:rsidR="00EF06B5" w14:paraId="64250C34" w14:textId="77777777" w:rsidTr="00161982">
        <w:tc>
          <w:tcPr>
            <w:tcW w:w="534" w:type="dxa"/>
            <w:vAlign w:val="center"/>
          </w:tcPr>
          <w:p w14:paraId="0AEF8EEB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vAlign w:val="center"/>
          </w:tcPr>
          <w:p w14:paraId="234A8126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концентрирование, разбавление и смешивание растворов веществ, между которыми не происходят реакции</w:t>
            </w:r>
          </w:p>
        </w:tc>
        <w:tc>
          <w:tcPr>
            <w:tcW w:w="851" w:type="dxa"/>
            <w:vAlign w:val="center"/>
          </w:tcPr>
          <w:p w14:paraId="7C4955FC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247493D1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решение задач и упражнений на расчет массовой доли и нахождение массы компонента смеси при разбавлении, смешивании и концентрировании растворов.</w:t>
            </w:r>
          </w:p>
        </w:tc>
        <w:tc>
          <w:tcPr>
            <w:tcW w:w="1843" w:type="dxa"/>
          </w:tcPr>
          <w:p w14:paraId="275788BA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1D2F416C" w14:textId="77777777" w:rsidTr="00161982">
        <w:tc>
          <w:tcPr>
            <w:tcW w:w="9180" w:type="dxa"/>
            <w:gridSpan w:val="4"/>
            <w:vAlign w:val="center"/>
          </w:tcPr>
          <w:p w14:paraId="7C520F6A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на уравнениях реакций</w:t>
            </w:r>
          </w:p>
        </w:tc>
        <w:tc>
          <w:tcPr>
            <w:tcW w:w="1843" w:type="dxa"/>
          </w:tcPr>
          <w:p w14:paraId="73263E41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6B5" w14:paraId="19EDB59F" w14:textId="77777777" w:rsidTr="00161982">
        <w:tc>
          <w:tcPr>
            <w:tcW w:w="534" w:type="dxa"/>
            <w:vAlign w:val="center"/>
          </w:tcPr>
          <w:p w14:paraId="38ED7ED0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vAlign w:val="center"/>
          </w:tcPr>
          <w:p w14:paraId="0A26BC58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уравнениях реакций</w:t>
            </w:r>
          </w:p>
        </w:tc>
        <w:tc>
          <w:tcPr>
            <w:tcW w:w="851" w:type="dxa"/>
            <w:vAlign w:val="center"/>
          </w:tcPr>
          <w:p w14:paraId="0B143A16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220527B9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843" w:type="dxa"/>
          </w:tcPr>
          <w:p w14:paraId="3AD1B3DB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787C5A96" w14:textId="77777777" w:rsidTr="00161982">
        <w:tc>
          <w:tcPr>
            <w:tcW w:w="534" w:type="dxa"/>
            <w:vAlign w:val="center"/>
          </w:tcPr>
          <w:p w14:paraId="4F5D5F2A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vAlign w:val="center"/>
          </w:tcPr>
          <w:p w14:paraId="4C18B642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уравнениях реакций, когда одно из реагирующих веществ содержит примеси</w:t>
            </w:r>
          </w:p>
        </w:tc>
        <w:tc>
          <w:tcPr>
            <w:tcW w:w="851" w:type="dxa"/>
            <w:vAlign w:val="center"/>
          </w:tcPr>
          <w:p w14:paraId="6B14E04F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1AEE2AD7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 задач, решение задач с использованием понятия «доля» (исходное вещество дано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виде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раствора заданной концентрации или содержит определенную долю примесей)</w:t>
            </w:r>
          </w:p>
        </w:tc>
        <w:tc>
          <w:tcPr>
            <w:tcW w:w="1843" w:type="dxa"/>
          </w:tcPr>
          <w:p w14:paraId="3DEE4290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35D0DF78" w14:textId="77777777" w:rsidTr="00161982">
        <w:tc>
          <w:tcPr>
            <w:tcW w:w="534" w:type="dxa"/>
            <w:vAlign w:val="center"/>
          </w:tcPr>
          <w:p w14:paraId="55AC293F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vAlign w:val="center"/>
          </w:tcPr>
          <w:p w14:paraId="48B7405C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уравнениях реакций с указанием практического выхода реакции</w:t>
            </w:r>
          </w:p>
        </w:tc>
        <w:tc>
          <w:tcPr>
            <w:tcW w:w="851" w:type="dxa"/>
            <w:vAlign w:val="center"/>
          </w:tcPr>
          <w:p w14:paraId="392CE788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0ABB2BA5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задач, решение задач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уравнениях реакций с указанием практического выхода 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</w:t>
            </w:r>
          </w:p>
        </w:tc>
        <w:tc>
          <w:tcPr>
            <w:tcW w:w="1843" w:type="dxa"/>
          </w:tcPr>
          <w:p w14:paraId="4986073F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по решенным задачам</w:t>
            </w:r>
          </w:p>
        </w:tc>
      </w:tr>
      <w:tr w:rsidR="00EF06B5" w14:paraId="5D0A9B7D" w14:textId="77777777" w:rsidTr="00161982">
        <w:tc>
          <w:tcPr>
            <w:tcW w:w="534" w:type="dxa"/>
            <w:vAlign w:val="center"/>
          </w:tcPr>
          <w:p w14:paraId="2919C16E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vAlign w:val="center"/>
          </w:tcPr>
          <w:p w14:paraId="5C1E73B3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на избыток и недостаток</w:t>
            </w:r>
          </w:p>
        </w:tc>
        <w:tc>
          <w:tcPr>
            <w:tcW w:w="851" w:type="dxa"/>
            <w:vAlign w:val="center"/>
          </w:tcPr>
          <w:p w14:paraId="17497298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77BDFF84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 задач, решение задач 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избыток и недостаток</w:t>
            </w:r>
          </w:p>
        </w:tc>
        <w:tc>
          <w:tcPr>
            <w:tcW w:w="1843" w:type="dxa"/>
          </w:tcPr>
          <w:p w14:paraId="4F006409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1A857446" w14:textId="77777777" w:rsidTr="00161982">
        <w:tc>
          <w:tcPr>
            <w:tcW w:w="534" w:type="dxa"/>
            <w:vAlign w:val="center"/>
          </w:tcPr>
          <w:p w14:paraId="7AFBEBAA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vAlign w:val="center"/>
          </w:tcPr>
          <w:p w14:paraId="2D8CD01F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</w:t>
            </w: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51" w:type="dxa"/>
            <w:vAlign w:val="center"/>
          </w:tcPr>
          <w:p w14:paraId="0E18F661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EB094CB" w14:textId="77777777" w:rsidR="00EF06B5" w:rsidRPr="00576807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Решение усложненных задач, объединяющих вычисления по химическим формулам, уравнениям, количественного состава растворов различными способами</w:t>
            </w:r>
          </w:p>
        </w:tc>
        <w:tc>
          <w:tcPr>
            <w:tcW w:w="1843" w:type="dxa"/>
          </w:tcPr>
          <w:p w14:paraId="07491A5F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3E8F1B66" w14:textId="77777777" w:rsidTr="00161982">
        <w:tc>
          <w:tcPr>
            <w:tcW w:w="534" w:type="dxa"/>
            <w:vAlign w:val="center"/>
          </w:tcPr>
          <w:p w14:paraId="0CCA5908" w14:textId="77777777" w:rsidR="00EF06B5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685" w:type="dxa"/>
            <w:vAlign w:val="center"/>
          </w:tcPr>
          <w:p w14:paraId="49C632D7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окислительно-восстановительных реакций с использованием метода электронно-ионного баланса и расчеты по ним.</w:t>
            </w:r>
          </w:p>
        </w:tc>
        <w:tc>
          <w:tcPr>
            <w:tcW w:w="851" w:type="dxa"/>
            <w:vAlign w:val="center"/>
          </w:tcPr>
          <w:p w14:paraId="53993F04" w14:textId="77777777" w:rsidR="00EF06B5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39135F49" w14:textId="77777777" w:rsidR="00EF06B5" w:rsidRPr="00995BDC" w:rsidRDefault="00EF06B5" w:rsidP="00585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окислителе и восстановителе, окислении и восстановлении. Составление уравнений ОВР методом электронного баланса</w:t>
            </w:r>
          </w:p>
        </w:tc>
        <w:tc>
          <w:tcPr>
            <w:tcW w:w="1843" w:type="dxa"/>
          </w:tcPr>
          <w:p w14:paraId="373B3D66" w14:textId="77777777" w:rsidR="00EF06B5" w:rsidRPr="00DA55CF" w:rsidRDefault="00EF06B5" w:rsidP="00585332">
            <w:pPr>
              <w:jc w:val="both"/>
              <w:rPr>
                <w:rFonts w:ascii="Times New Roman" w:hAnsi="Times New Roman" w:cs="Times New Roman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решенным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</w:t>
            </w:r>
          </w:p>
          <w:p w14:paraId="76AF4FA3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6B5" w14:paraId="3F84781B" w14:textId="77777777" w:rsidTr="00161982">
        <w:tc>
          <w:tcPr>
            <w:tcW w:w="9180" w:type="dxa"/>
            <w:gridSpan w:val="4"/>
            <w:vAlign w:val="center"/>
          </w:tcPr>
          <w:p w14:paraId="131AE336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</w:tcPr>
          <w:p w14:paraId="098B4937" w14:textId="77777777" w:rsidR="00EF06B5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6B5" w14:paraId="5A960CF0" w14:textId="77777777" w:rsidTr="00161982">
        <w:tc>
          <w:tcPr>
            <w:tcW w:w="534" w:type="dxa"/>
            <w:vAlign w:val="center"/>
          </w:tcPr>
          <w:p w14:paraId="58007554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685" w:type="dxa"/>
            <w:vAlign w:val="center"/>
          </w:tcPr>
          <w:p w14:paraId="24A20955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задачи</w:t>
            </w:r>
            <w:r w:rsidRPr="0057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6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учащимся авторских сборников задач по материалу электив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курса.</w:t>
            </w:r>
          </w:p>
        </w:tc>
        <w:tc>
          <w:tcPr>
            <w:tcW w:w="851" w:type="dxa"/>
            <w:vAlign w:val="center"/>
          </w:tcPr>
          <w:p w14:paraId="774CD858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5A149956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избранных авторских задач разных типов</w:t>
            </w:r>
          </w:p>
        </w:tc>
        <w:tc>
          <w:tcPr>
            <w:tcW w:w="1843" w:type="dxa"/>
          </w:tcPr>
          <w:p w14:paraId="634B4B56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авторских задач</w:t>
            </w:r>
          </w:p>
        </w:tc>
      </w:tr>
      <w:tr w:rsidR="00EF06B5" w14:paraId="6F6D0DA1" w14:textId="77777777" w:rsidTr="00161982">
        <w:tc>
          <w:tcPr>
            <w:tcW w:w="9180" w:type="dxa"/>
            <w:gridSpan w:val="4"/>
            <w:vAlign w:val="center"/>
          </w:tcPr>
          <w:p w14:paraId="497B4634" w14:textId="77777777" w:rsidR="00EF06B5" w:rsidRPr="003F6113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Перспективный план</w:t>
            </w:r>
          </w:p>
        </w:tc>
        <w:tc>
          <w:tcPr>
            <w:tcW w:w="1843" w:type="dxa"/>
          </w:tcPr>
          <w:p w14:paraId="19410BC4" w14:textId="77777777" w:rsidR="00EF06B5" w:rsidRPr="003F6113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6B5" w14:paraId="416F990D" w14:textId="77777777" w:rsidTr="00161982">
        <w:tc>
          <w:tcPr>
            <w:tcW w:w="9180" w:type="dxa"/>
            <w:gridSpan w:val="4"/>
            <w:vAlign w:val="center"/>
          </w:tcPr>
          <w:p w14:paraId="45B0D8DE" w14:textId="77777777" w:rsidR="00EF06B5" w:rsidRPr="00995BDC" w:rsidRDefault="002B224D" w:rsidP="00585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Решение олимпиадных задач </w:t>
            </w:r>
          </w:p>
        </w:tc>
        <w:tc>
          <w:tcPr>
            <w:tcW w:w="1843" w:type="dxa"/>
          </w:tcPr>
          <w:p w14:paraId="2C7C8E66" w14:textId="77777777" w:rsidR="00EF06B5" w:rsidRPr="00995BDC" w:rsidRDefault="00EF06B5" w:rsidP="00585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6B5" w14:paraId="0B7C24F8" w14:textId="77777777" w:rsidTr="00161982">
        <w:trPr>
          <w:trHeight w:val="588"/>
        </w:trPr>
        <w:tc>
          <w:tcPr>
            <w:tcW w:w="534" w:type="dxa"/>
            <w:vAlign w:val="center"/>
          </w:tcPr>
          <w:p w14:paraId="714F51D3" w14:textId="77777777" w:rsidR="00EF06B5" w:rsidRPr="00995BDC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0B02FE25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олимпиадных задач </w:t>
            </w:r>
          </w:p>
        </w:tc>
        <w:tc>
          <w:tcPr>
            <w:tcW w:w="851" w:type="dxa"/>
            <w:vAlign w:val="center"/>
          </w:tcPr>
          <w:p w14:paraId="0CDC99E7" w14:textId="77777777" w:rsidR="00EF06B5" w:rsidRPr="00995BDC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0608D8D6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843" w:type="dxa"/>
          </w:tcPr>
          <w:p w14:paraId="1C7339C6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решенным задачам</w:t>
            </w:r>
          </w:p>
        </w:tc>
      </w:tr>
      <w:tr w:rsidR="00EF06B5" w14:paraId="56776889" w14:textId="77777777" w:rsidTr="00161982">
        <w:tc>
          <w:tcPr>
            <w:tcW w:w="534" w:type="dxa"/>
            <w:vAlign w:val="center"/>
          </w:tcPr>
          <w:p w14:paraId="34A2EEE0" w14:textId="77777777" w:rsidR="00EF06B5" w:rsidRPr="00995BDC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69B2C45D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олимпиада по химии</w:t>
            </w:r>
          </w:p>
        </w:tc>
        <w:tc>
          <w:tcPr>
            <w:tcW w:w="851" w:type="dxa"/>
            <w:vAlign w:val="center"/>
          </w:tcPr>
          <w:p w14:paraId="0A241E72" w14:textId="77777777" w:rsidR="00EF06B5" w:rsidRPr="00995BDC" w:rsidRDefault="00EF06B5" w:rsidP="005853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26B0BC27" w14:textId="77777777" w:rsidR="00EF06B5" w:rsidRPr="00995BDC" w:rsidRDefault="00476560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843" w:type="dxa"/>
          </w:tcPr>
          <w:p w14:paraId="652EFB9B" w14:textId="77777777" w:rsidR="00EF06B5" w:rsidRPr="00995BDC" w:rsidRDefault="00EF06B5" w:rsidP="00585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</w:t>
            </w:r>
          </w:p>
        </w:tc>
      </w:tr>
    </w:tbl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8"/>
        <w:gridCol w:w="156"/>
        <w:gridCol w:w="156"/>
        <w:gridCol w:w="156"/>
      </w:tblGrid>
      <w:tr w:rsidR="00EF06B5" w:rsidRPr="00995BDC" w14:paraId="10A5BB27" w14:textId="77777777" w:rsidTr="00AE4EEB">
        <w:trPr>
          <w:jc w:val="center"/>
        </w:trPr>
        <w:tc>
          <w:tcPr>
            <w:tcW w:w="11093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3DF239F2" w14:textId="77777777" w:rsidR="00EF06B5" w:rsidRPr="00995BDC" w:rsidRDefault="00EF06B5" w:rsidP="005853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6B5" w:rsidRPr="00995BDC" w14:paraId="6850606C" w14:textId="77777777" w:rsidTr="00AE4EEB">
        <w:trPr>
          <w:jc w:val="center"/>
        </w:trPr>
        <w:tc>
          <w:tcPr>
            <w:tcW w:w="11093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1099086" w14:textId="77777777" w:rsidR="00EF06B5" w:rsidRPr="00AE4EEB" w:rsidRDefault="00EF06B5" w:rsidP="00423C69">
            <w:pPr>
              <w:shd w:val="clear" w:color="auto" w:fill="FFFFFF"/>
              <w:spacing w:after="12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</w:t>
            </w:r>
            <w:r w:rsidR="00577DDA" w:rsidRPr="00AE4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ское обеспечение программы кружка</w:t>
            </w:r>
          </w:p>
          <w:p w14:paraId="26FA37DA" w14:textId="77777777" w:rsidR="00EF06B5" w:rsidRPr="00AE4EEB" w:rsidRDefault="00EF06B5" w:rsidP="00423C69">
            <w:pPr>
              <w:shd w:val="clear" w:color="auto" w:fill="FFFFFF"/>
              <w:spacing w:after="12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 и методическое сопровождение курса:</w:t>
            </w:r>
          </w:p>
          <w:p w14:paraId="683D717F" w14:textId="77777777" w:rsidR="00577DDA" w:rsidRPr="00AE4EEB" w:rsidRDefault="00577DDA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набор химических реактивов и лекарственные препараты;</w:t>
            </w:r>
          </w:p>
          <w:p w14:paraId="18380409" w14:textId="77777777" w:rsidR="00577DDA" w:rsidRPr="00AE4EEB" w:rsidRDefault="00577DDA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периодические издания;</w:t>
            </w:r>
          </w:p>
          <w:p w14:paraId="37FF7A27" w14:textId="77777777" w:rsidR="00577DDA" w:rsidRPr="00AE4EEB" w:rsidRDefault="00577DDA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качественные реакции на катионы и анионы</w:t>
            </w:r>
          </w:p>
          <w:p w14:paraId="5EFDFC70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задачники по химии;</w:t>
            </w:r>
          </w:p>
          <w:p w14:paraId="50CA3F76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справочники;</w:t>
            </w:r>
          </w:p>
          <w:p w14:paraId="79F1657C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орг. техника;</w:t>
            </w:r>
          </w:p>
          <w:p w14:paraId="3CCF3B29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периодическая система химических элементов;</w:t>
            </w:r>
          </w:p>
          <w:p w14:paraId="751D6A22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таблица растворимости;</w:t>
            </w:r>
          </w:p>
          <w:p w14:paraId="047D9D2E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доступ в Интернет;</w:t>
            </w:r>
          </w:p>
          <w:p w14:paraId="6203A6E1" w14:textId="77777777" w:rsidR="00EF06B5" w:rsidRPr="00AE4EEB" w:rsidRDefault="00577DDA" w:rsidP="00AE4EEB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12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AE4EEB">
              <w:rPr>
                <w:sz w:val="28"/>
                <w:szCs w:val="28"/>
                <w:lang w:eastAsia="ru-RU"/>
              </w:rPr>
              <w:t>химическая посуда.</w:t>
            </w:r>
          </w:p>
          <w:p w14:paraId="4125F648" w14:textId="77777777" w:rsidR="00EF06B5" w:rsidRPr="00AE4EEB" w:rsidRDefault="00577DDA" w:rsidP="0042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  <w:proofErr w:type="gramEnd"/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используемые на занятиях</w:t>
            </w:r>
            <w:r w:rsidR="00EF06B5" w:rsidRPr="00AE4E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65FB40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>поисковый;</w:t>
            </w:r>
          </w:p>
          <w:p w14:paraId="2B64B0F3" w14:textId="77777777" w:rsidR="00577DDA" w:rsidRPr="00AE4EEB" w:rsidRDefault="00EF06B5" w:rsidP="00AE4EE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 xml:space="preserve">учебный диалог; </w:t>
            </w:r>
          </w:p>
          <w:p w14:paraId="50E526EE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>решение задач;</w:t>
            </w:r>
          </w:p>
          <w:p w14:paraId="02134B56" w14:textId="77777777" w:rsidR="00EF06B5" w:rsidRPr="00AE4EEB" w:rsidRDefault="00EF06B5" w:rsidP="00AE4EE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>самостоятельная работа учащихся с ра</w:t>
            </w:r>
            <w:r w:rsidR="00AE4EEB" w:rsidRPr="00AE4EEB">
              <w:rPr>
                <w:sz w:val="28"/>
                <w:szCs w:val="28"/>
              </w:rPr>
              <w:t xml:space="preserve">зличными источниками </w:t>
            </w:r>
            <w:r w:rsidR="00AE4EEB" w:rsidRPr="00AE4EEB">
              <w:rPr>
                <w:sz w:val="28"/>
                <w:szCs w:val="28"/>
              </w:rPr>
              <w:lastRenderedPageBreak/>
              <w:t>информации;</w:t>
            </w:r>
          </w:p>
          <w:p w14:paraId="393DD1AC" w14:textId="77777777" w:rsidR="00AE4EEB" w:rsidRPr="00AE4EEB" w:rsidRDefault="00AE4EEB" w:rsidP="00AE4EEB">
            <w:pPr>
              <w:pStyle w:val="a4"/>
              <w:numPr>
                <w:ilvl w:val="0"/>
                <w:numId w:val="22"/>
              </w:num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AE4EEB">
              <w:rPr>
                <w:color w:val="000000"/>
                <w:sz w:val="28"/>
                <w:szCs w:val="28"/>
              </w:rPr>
              <w:t>проектная деятельность;</w:t>
            </w:r>
          </w:p>
          <w:p w14:paraId="13A18C81" w14:textId="77777777" w:rsidR="00AE4EEB" w:rsidRPr="00AE4EEB" w:rsidRDefault="00AE4EEB" w:rsidP="00AE4EEB">
            <w:pPr>
              <w:pStyle w:val="a4"/>
              <w:numPr>
                <w:ilvl w:val="0"/>
                <w:numId w:val="22"/>
              </w:num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AE4EEB">
              <w:rPr>
                <w:color w:val="000000"/>
                <w:sz w:val="28"/>
                <w:szCs w:val="28"/>
              </w:rPr>
              <w:t>химический эксперимент;</w:t>
            </w:r>
          </w:p>
          <w:p w14:paraId="3797F340" w14:textId="77777777" w:rsidR="00AE4EEB" w:rsidRPr="00AE4EEB" w:rsidRDefault="00AE4EEB" w:rsidP="00AE4EEB">
            <w:pPr>
              <w:pStyle w:val="a4"/>
              <w:numPr>
                <w:ilvl w:val="0"/>
                <w:numId w:val="22"/>
              </w:num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AE4EEB">
              <w:rPr>
                <w:color w:val="000000"/>
                <w:sz w:val="28"/>
                <w:szCs w:val="28"/>
              </w:rPr>
              <w:t>подготовка тематических сообщений;</w:t>
            </w:r>
          </w:p>
          <w:p w14:paraId="5B5BB58A" w14:textId="77777777" w:rsidR="00AE4EEB" w:rsidRPr="00AE4EEB" w:rsidRDefault="00AE4EEB" w:rsidP="00AE4EE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color w:val="000000"/>
                <w:sz w:val="28"/>
                <w:szCs w:val="28"/>
              </w:rPr>
              <w:t>консультирование.</w:t>
            </w:r>
          </w:p>
        </w:tc>
      </w:tr>
      <w:tr w:rsidR="00EF06B5" w:rsidRPr="00995BDC" w14:paraId="30A7B070" w14:textId="77777777" w:rsidTr="00AE4EEB">
        <w:trPr>
          <w:jc w:val="center"/>
        </w:trPr>
        <w:tc>
          <w:tcPr>
            <w:tcW w:w="106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E9001A6" w14:textId="77777777" w:rsidR="00EF06B5" w:rsidRPr="00AE4EEB" w:rsidRDefault="00EF06B5" w:rsidP="00423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  <w:r w:rsidRPr="00AE4EEB">
              <w:rPr>
                <w:rFonts w:ascii="Times New Roman" w:hAnsi="Times New Roman" w:cs="Times New Roman"/>
                <w:sz w:val="28"/>
                <w:szCs w:val="28"/>
              </w:rPr>
              <w:t xml:space="preserve">: решение химических задач с использованием логических приемов, выполнение </w:t>
            </w:r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химического эксперимента, </w:t>
            </w:r>
            <w:r w:rsidR="006125B9"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="006125B9" w:rsidRPr="00AE4EEB">
              <w:rPr>
                <w:rFonts w:ascii="Times New Roman" w:hAnsi="Times New Roman" w:cs="Times New Roman"/>
                <w:sz w:val="28"/>
                <w:szCs w:val="28"/>
              </w:rPr>
              <w:t xml:space="preserve">, семинары, лекции, </w:t>
            </w:r>
            <w:r w:rsidRPr="00AE4EEB">
              <w:rPr>
                <w:rFonts w:ascii="Times New Roman" w:hAnsi="Times New Roman" w:cs="Times New Roman"/>
                <w:sz w:val="28"/>
                <w:szCs w:val="28"/>
              </w:rPr>
              <w:t>работа с учебниками, задачниками и периодическими изданиями</w:t>
            </w:r>
            <w:r w:rsidR="00AE4EEB" w:rsidRPr="00AE4EEB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индивидуальные консультации, защита проектов. </w:t>
            </w:r>
            <w:r w:rsidRPr="00AE4EE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и активная форма обучения, выполнение учащимися самостоятельных работ по решению экспериментальных задач с использованием инструкции</w:t>
            </w:r>
          </w:p>
          <w:p w14:paraId="259C2528" w14:textId="77777777" w:rsidR="00EF06B5" w:rsidRPr="00AE4EEB" w:rsidRDefault="00EF06B5" w:rsidP="0042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</w:t>
            </w:r>
            <w:r w:rsidR="00577DDA"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оля образовательных достижений обу</w:t>
            </w:r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 w:rsidR="00577DDA"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AE4EEB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r w:rsidRPr="00AE4E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4A4014" w14:textId="77777777" w:rsidR="00EF06B5" w:rsidRPr="00AE4EEB" w:rsidRDefault="00EF06B5" w:rsidP="00423C69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 xml:space="preserve">Текущий контроль: </w:t>
            </w:r>
            <w:r w:rsidR="00577DDA" w:rsidRPr="00AE4EEB">
              <w:rPr>
                <w:sz w:val="28"/>
                <w:szCs w:val="28"/>
              </w:rPr>
              <w:t xml:space="preserve">по лабораторным работам, </w:t>
            </w:r>
            <w:r w:rsidRPr="00AE4EEB">
              <w:rPr>
                <w:sz w:val="28"/>
                <w:szCs w:val="28"/>
              </w:rPr>
              <w:t xml:space="preserve">отчет по решенным задачам по теме; </w:t>
            </w:r>
          </w:p>
          <w:p w14:paraId="25892339" w14:textId="77777777" w:rsidR="00EF06B5" w:rsidRPr="00AE4EEB" w:rsidRDefault="00EF06B5" w:rsidP="00423C69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 xml:space="preserve">Тематический контроль: отчет по решенным задачам по теме, письменные работы; </w:t>
            </w:r>
          </w:p>
          <w:p w14:paraId="1919012D" w14:textId="77777777" w:rsidR="00EF06B5" w:rsidRDefault="00EF06B5" w:rsidP="00423C69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E4EEB">
              <w:rPr>
                <w:sz w:val="28"/>
                <w:szCs w:val="28"/>
              </w:rPr>
              <w:t xml:space="preserve">Итоговый </w:t>
            </w:r>
            <w:proofErr w:type="gramStart"/>
            <w:r w:rsidRPr="00AE4EEB">
              <w:rPr>
                <w:sz w:val="28"/>
                <w:szCs w:val="28"/>
              </w:rPr>
              <w:t>контроль:  защита</w:t>
            </w:r>
            <w:proofErr w:type="gramEnd"/>
            <w:r w:rsidRPr="00AE4EEB">
              <w:rPr>
                <w:sz w:val="28"/>
                <w:szCs w:val="28"/>
              </w:rPr>
              <w:t xml:space="preserve"> авторских </w:t>
            </w:r>
            <w:r w:rsidR="00577DDA" w:rsidRPr="00AE4EEB">
              <w:rPr>
                <w:sz w:val="28"/>
                <w:szCs w:val="28"/>
              </w:rPr>
              <w:t>проектов</w:t>
            </w:r>
            <w:r w:rsidRPr="00AE4EEB">
              <w:rPr>
                <w:sz w:val="28"/>
                <w:szCs w:val="28"/>
              </w:rPr>
              <w:t>, олимпиада.</w:t>
            </w:r>
          </w:p>
          <w:p w14:paraId="6F4EC90D" w14:textId="77777777" w:rsidR="00EF06B5" w:rsidRPr="00AE4EEB" w:rsidRDefault="00EF06B5" w:rsidP="00423C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C83F048" w14:textId="77777777" w:rsidR="00EF06B5" w:rsidRPr="00AE4EEB" w:rsidRDefault="00EF06B5" w:rsidP="0042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CA5DE0A" w14:textId="77777777" w:rsidR="00EF06B5" w:rsidRPr="00AE4EEB" w:rsidRDefault="00EF06B5" w:rsidP="0042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243DDFA" w14:textId="77777777" w:rsidR="00EF06B5" w:rsidRPr="00AE4EEB" w:rsidRDefault="00EF06B5" w:rsidP="0042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2892D4" w14:textId="77777777" w:rsidR="00EF06B5" w:rsidRPr="00EF50F8" w:rsidRDefault="00EF06B5" w:rsidP="00EF06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59633" w14:textId="77777777" w:rsidR="00E666B6" w:rsidRDefault="00E666B6" w:rsidP="00EF06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FEB6F" w14:textId="77777777" w:rsidR="00EF06B5" w:rsidRPr="00E666B6" w:rsidRDefault="00D42C83" w:rsidP="00E666B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 </w:t>
      </w:r>
      <w:r w:rsidR="00EF06B5" w:rsidRPr="00E6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14:paraId="0BE7D10D" w14:textId="77777777" w:rsidR="00B14E69" w:rsidRPr="00B14E69" w:rsidRDefault="00B14E69" w:rsidP="00E666B6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r w:rsidRPr="00B14E69">
        <w:rPr>
          <w:rStyle w:val="ac"/>
          <w:i w:val="0"/>
          <w:sz w:val="24"/>
          <w:szCs w:val="24"/>
        </w:rPr>
        <w:t>Алексинский В. Н,</w:t>
      </w:r>
      <w:r w:rsidRPr="00B14E69">
        <w:rPr>
          <w:sz w:val="24"/>
          <w:szCs w:val="24"/>
        </w:rPr>
        <w:t xml:space="preserve"> Занимательные опыты по хи</w:t>
      </w:r>
      <w:r w:rsidRPr="00B14E69">
        <w:rPr>
          <w:sz w:val="24"/>
          <w:szCs w:val="24"/>
        </w:rPr>
        <w:softHyphen/>
        <w:t>мии. — М.: Просвещение, 1995.</w:t>
      </w:r>
    </w:p>
    <w:p w14:paraId="574B9D63" w14:textId="77777777" w:rsidR="00B14E69" w:rsidRPr="00B14E69" w:rsidRDefault="00B14E69" w:rsidP="00E666B6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proofErr w:type="spellStart"/>
      <w:r w:rsidRPr="00B14E69">
        <w:rPr>
          <w:rStyle w:val="ac"/>
          <w:i w:val="0"/>
          <w:sz w:val="24"/>
          <w:szCs w:val="24"/>
        </w:rPr>
        <w:t>Аликберова</w:t>
      </w:r>
      <w:proofErr w:type="spellEnd"/>
      <w:r w:rsidRPr="00B14E69">
        <w:rPr>
          <w:rStyle w:val="ac"/>
          <w:i w:val="0"/>
          <w:sz w:val="24"/>
          <w:szCs w:val="24"/>
        </w:rPr>
        <w:t xml:space="preserve"> Л. Ю.</w:t>
      </w:r>
      <w:r w:rsidRPr="00B14E69">
        <w:rPr>
          <w:sz w:val="24"/>
          <w:szCs w:val="24"/>
        </w:rPr>
        <w:t xml:space="preserve"> Занимательная химия. — М.: АСТ-Пресс, 1999.</w:t>
      </w:r>
    </w:p>
    <w:p w14:paraId="0AE1CB9D" w14:textId="77777777" w:rsidR="00B14E69" w:rsidRPr="00B14E69" w:rsidRDefault="00B14E69" w:rsidP="00E666B6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proofErr w:type="spellStart"/>
      <w:r w:rsidRPr="00B14E69">
        <w:rPr>
          <w:rStyle w:val="ac"/>
          <w:i w:val="0"/>
          <w:sz w:val="24"/>
          <w:szCs w:val="24"/>
        </w:rPr>
        <w:t>Аликберова</w:t>
      </w:r>
      <w:proofErr w:type="spellEnd"/>
      <w:r w:rsidRPr="00B14E69">
        <w:rPr>
          <w:rStyle w:val="ac"/>
          <w:i w:val="0"/>
          <w:sz w:val="24"/>
          <w:szCs w:val="24"/>
        </w:rPr>
        <w:t xml:space="preserve"> Л. Ю., Хабарова Е. И.</w:t>
      </w:r>
      <w:r w:rsidRPr="00B14E69">
        <w:rPr>
          <w:sz w:val="24"/>
          <w:szCs w:val="24"/>
        </w:rPr>
        <w:t xml:space="preserve"> Задачи по хи</w:t>
      </w:r>
      <w:r w:rsidRPr="00B14E69">
        <w:rPr>
          <w:sz w:val="24"/>
          <w:szCs w:val="24"/>
        </w:rPr>
        <w:softHyphen/>
        <w:t xml:space="preserve">мии с экологическим содержанием.                  — М.: </w:t>
      </w:r>
      <w:proofErr w:type="spellStart"/>
      <w:r w:rsidRPr="00B14E69">
        <w:rPr>
          <w:sz w:val="24"/>
          <w:szCs w:val="24"/>
        </w:rPr>
        <w:t>Центрхим</w:t>
      </w:r>
      <w:proofErr w:type="spellEnd"/>
      <w:r w:rsidRPr="00B14E69">
        <w:rPr>
          <w:sz w:val="24"/>
          <w:szCs w:val="24"/>
        </w:rPr>
        <w:t>- пресс, 2001.</w:t>
      </w:r>
    </w:p>
    <w:p w14:paraId="134D080D" w14:textId="77777777" w:rsidR="00B14E69" w:rsidRPr="00B14E69" w:rsidRDefault="00B14E69" w:rsidP="00E666B6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r w:rsidRPr="00B14E69">
        <w:rPr>
          <w:rStyle w:val="ac"/>
          <w:i w:val="0"/>
          <w:sz w:val="24"/>
          <w:szCs w:val="24"/>
        </w:rPr>
        <w:t>Артеменко А. И.</w:t>
      </w:r>
      <w:r w:rsidRPr="00B14E69">
        <w:rPr>
          <w:sz w:val="24"/>
          <w:szCs w:val="24"/>
        </w:rPr>
        <w:t xml:space="preserve"> Удивительный мир органической химии. — М.: Дрофа, 2007.</w:t>
      </w:r>
    </w:p>
    <w:p w14:paraId="0D3A8F2D" w14:textId="77777777" w:rsidR="00EF06B5" w:rsidRPr="00B14E69" w:rsidRDefault="00EF06B5" w:rsidP="00E666B6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proofErr w:type="spellStart"/>
      <w:r w:rsidRPr="00B14E69">
        <w:rPr>
          <w:sz w:val="24"/>
          <w:szCs w:val="24"/>
        </w:rPr>
        <w:t>Будруждак</w:t>
      </w:r>
      <w:proofErr w:type="spellEnd"/>
      <w:r w:rsidRPr="00B14E69">
        <w:rPr>
          <w:sz w:val="24"/>
          <w:szCs w:val="24"/>
        </w:rPr>
        <w:t xml:space="preserve"> П. «Задачи по химии»</w:t>
      </w:r>
    </w:p>
    <w:p w14:paraId="1A936A85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r w:rsidRPr="00B14E69">
        <w:rPr>
          <w:lang w:eastAsia="ru-RU"/>
        </w:rPr>
        <w:t>Ерохин Ю.М. Фролов В.И. «Сборник задач и упражнений по химии»</w:t>
      </w:r>
    </w:p>
    <w:p w14:paraId="246A3A7F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r w:rsidRPr="00B14E69">
        <w:rPr>
          <w:lang w:eastAsia="ru-RU"/>
        </w:rPr>
        <w:t>«Контрольные и проверочные работы по химии 8 класс» О.С. Габриеляна «Химия – 8 класс»</w:t>
      </w:r>
    </w:p>
    <w:p w14:paraId="1A52ED3C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proofErr w:type="spellStart"/>
      <w:r w:rsidRPr="00B14E69">
        <w:rPr>
          <w:lang w:eastAsia="ru-RU"/>
        </w:rPr>
        <w:t>Кузименко</w:t>
      </w:r>
      <w:proofErr w:type="spellEnd"/>
      <w:r w:rsidRPr="00B14E69">
        <w:rPr>
          <w:lang w:eastAsia="ru-RU"/>
        </w:rPr>
        <w:t xml:space="preserve"> НГ.Е., Еремин В.В. «2500 задач с решением»</w:t>
      </w:r>
    </w:p>
    <w:p w14:paraId="7A63DB21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r w:rsidRPr="00B14E69">
        <w:rPr>
          <w:lang w:eastAsia="ru-RU"/>
        </w:rPr>
        <w:t xml:space="preserve">Цитович И.К., Протасов П.И. «Методика решения расчетных» </w:t>
      </w:r>
    </w:p>
    <w:p w14:paraId="63DA7400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r w:rsidRPr="00B14E69">
        <w:rPr>
          <w:lang w:eastAsia="ru-RU"/>
        </w:rPr>
        <w:t>Адамович Т.П., Васильева Г.И. «Сборник олимпиадных задач по химии</w:t>
      </w:r>
    </w:p>
    <w:p w14:paraId="4EA11D4F" w14:textId="77777777" w:rsidR="00EF06B5" w:rsidRPr="00B14E69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r w:rsidRPr="00B14E69">
        <w:rPr>
          <w:lang w:eastAsia="ru-RU"/>
        </w:rPr>
        <w:t>Хомченко И.Г. «Сборник задач и упражнений для не химических техникумов»</w:t>
      </w:r>
    </w:p>
    <w:p w14:paraId="15EE3C77" w14:textId="77777777" w:rsidR="00EF06B5" w:rsidRPr="00136352" w:rsidRDefault="00EF06B5" w:rsidP="00E666B6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lang w:eastAsia="ru-RU"/>
        </w:rPr>
      </w:pPr>
      <w:proofErr w:type="spellStart"/>
      <w:r w:rsidRPr="00B14E69">
        <w:rPr>
          <w:lang w:eastAsia="ru-RU"/>
        </w:rPr>
        <w:t>Хомчеснко</w:t>
      </w:r>
      <w:proofErr w:type="spellEnd"/>
      <w:r w:rsidRPr="00B14E69">
        <w:rPr>
          <w:lang w:eastAsia="ru-RU"/>
        </w:rPr>
        <w:t xml:space="preserve"> Г.П. «Задачи</w:t>
      </w:r>
      <w:r w:rsidRPr="00136352">
        <w:rPr>
          <w:lang w:eastAsia="ru-RU"/>
        </w:rPr>
        <w:t xml:space="preserve"> по химии для </w:t>
      </w:r>
      <w:proofErr w:type="gramStart"/>
      <w:r w:rsidRPr="00136352">
        <w:rPr>
          <w:lang w:eastAsia="ru-RU"/>
        </w:rPr>
        <w:t>поступающих</w:t>
      </w:r>
      <w:proofErr w:type="gramEnd"/>
      <w:r w:rsidRPr="00136352">
        <w:rPr>
          <w:lang w:eastAsia="ru-RU"/>
        </w:rPr>
        <w:t xml:space="preserve"> а ВУЗы»</w:t>
      </w:r>
    </w:p>
    <w:p w14:paraId="6F924FC2" w14:textId="77777777" w:rsidR="00EF06B5" w:rsidRPr="00E666B6" w:rsidRDefault="00D42C83" w:rsidP="00E666B6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6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Источники информации </w:t>
      </w:r>
      <w:r w:rsidR="00EF06B5" w:rsidRPr="00E666B6">
        <w:rPr>
          <w:rFonts w:ascii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14:paraId="5B0ABDF6" w14:textId="77777777" w:rsidR="00EF06B5" w:rsidRPr="00CE4822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proofErr w:type="spellStart"/>
      <w:proofErr w:type="gramStart"/>
      <w:r w:rsidRPr="00CE4822">
        <w:rPr>
          <w:rFonts w:eastAsiaTheme="minorHAnsi"/>
        </w:rPr>
        <w:t>Абкин</w:t>
      </w:r>
      <w:proofErr w:type="spellEnd"/>
      <w:r w:rsidRPr="00CE4822">
        <w:rPr>
          <w:rFonts w:eastAsiaTheme="minorHAnsi"/>
        </w:rPr>
        <w:t xml:space="preserve">  Г.Л.</w:t>
      </w:r>
      <w:proofErr w:type="gramEnd"/>
      <w:r w:rsidRPr="00CE4822">
        <w:rPr>
          <w:rFonts w:eastAsiaTheme="minorHAnsi"/>
        </w:rPr>
        <w:t xml:space="preserve"> «Задачи и упражнения по химии»</w:t>
      </w:r>
    </w:p>
    <w:p w14:paraId="46266334" w14:textId="77777777" w:rsidR="00EF06B5" w:rsidRPr="00CE4822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r w:rsidRPr="00CE4822">
        <w:rPr>
          <w:rFonts w:eastAsiaTheme="minorHAnsi"/>
        </w:rPr>
        <w:t>Габриелян О.С. «Химия в тестах, задачах упражнениях»</w:t>
      </w:r>
    </w:p>
    <w:p w14:paraId="49B89DC1" w14:textId="77777777" w:rsidR="00EF06B5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proofErr w:type="spellStart"/>
      <w:r w:rsidRPr="00CE4822">
        <w:rPr>
          <w:rFonts w:eastAsiaTheme="minorHAnsi"/>
        </w:rPr>
        <w:t>Гравусейко</w:t>
      </w:r>
      <w:proofErr w:type="spellEnd"/>
      <w:r w:rsidRPr="00CE4822">
        <w:rPr>
          <w:rFonts w:eastAsiaTheme="minorHAnsi"/>
        </w:rPr>
        <w:t xml:space="preserve"> Н.П. «Проверочные работы по неорганической химии»</w:t>
      </w:r>
    </w:p>
    <w:p w14:paraId="4A88C31D" w14:textId="77777777" w:rsidR="00B14E69" w:rsidRPr="00B14E69" w:rsidRDefault="00B14E69" w:rsidP="00E666B6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r>
        <w:rPr>
          <w:rStyle w:val="ac"/>
          <w:i w:val="0"/>
          <w:sz w:val="24"/>
          <w:szCs w:val="24"/>
        </w:rPr>
        <w:lastRenderedPageBreak/>
        <w:t>Савина А</w:t>
      </w:r>
      <w:r>
        <w:rPr>
          <w:sz w:val="24"/>
          <w:szCs w:val="24"/>
        </w:rPr>
        <w:t xml:space="preserve">„ </w:t>
      </w:r>
      <w:r>
        <w:rPr>
          <w:rStyle w:val="ac"/>
          <w:i w:val="0"/>
          <w:sz w:val="24"/>
          <w:szCs w:val="24"/>
        </w:rPr>
        <w:t>А.</w:t>
      </w:r>
      <w:r>
        <w:rPr>
          <w:sz w:val="24"/>
          <w:szCs w:val="24"/>
        </w:rPr>
        <w:t xml:space="preserve"> Я познаю мир. Химия. — М.: Детская энциклопедия, 2001.</w:t>
      </w:r>
    </w:p>
    <w:p w14:paraId="7BB20CBE" w14:textId="77777777" w:rsidR="00EF06B5" w:rsidRPr="00CE4822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proofErr w:type="spellStart"/>
      <w:r w:rsidRPr="00CE4822">
        <w:rPr>
          <w:rFonts w:eastAsiaTheme="minorHAnsi"/>
        </w:rPr>
        <w:t>Саинкина</w:t>
      </w:r>
      <w:proofErr w:type="spellEnd"/>
      <w:r w:rsidRPr="00CE4822">
        <w:rPr>
          <w:rFonts w:eastAsiaTheme="minorHAnsi"/>
        </w:rPr>
        <w:t xml:space="preserve"> Е.В., Свердлова </w:t>
      </w:r>
      <w:proofErr w:type="gramStart"/>
      <w:r w:rsidRPr="00CE4822">
        <w:rPr>
          <w:rFonts w:eastAsiaTheme="minorHAnsi"/>
        </w:rPr>
        <w:t>Н.Д</w:t>
      </w:r>
      <w:proofErr w:type="gramEnd"/>
      <w:r w:rsidRPr="00CE4822">
        <w:rPr>
          <w:rFonts w:eastAsiaTheme="minorHAnsi"/>
        </w:rPr>
        <w:t xml:space="preserve"> «Сборник задач и упражнений по химии»</w:t>
      </w:r>
    </w:p>
    <w:p w14:paraId="789FD3B9" w14:textId="77777777" w:rsidR="00EF06B5" w:rsidRPr="00CE4822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proofErr w:type="spellStart"/>
      <w:proofErr w:type="gramStart"/>
      <w:r w:rsidRPr="00CE4822">
        <w:rPr>
          <w:rFonts w:eastAsiaTheme="minorHAnsi"/>
        </w:rPr>
        <w:t>Суворовцева</w:t>
      </w:r>
      <w:proofErr w:type="spellEnd"/>
      <w:r w:rsidRPr="00CE4822">
        <w:rPr>
          <w:rFonts w:eastAsiaTheme="minorHAnsi"/>
        </w:rPr>
        <w:t xml:space="preserve">  Р.</w:t>
      </w:r>
      <w:proofErr w:type="gramEnd"/>
      <w:r w:rsidRPr="00CE4822">
        <w:rPr>
          <w:rFonts w:eastAsiaTheme="minorHAnsi"/>
        </w:rPr>
        <w:t xml:space="preserve"> П. «Сборник задач и упражнений по химии</w:t>
      </w:r>
    </w:p>
    <w:p w14:paraId="268A6668" w14:textId="77777777" w:rsidR="00EF06B5" w:rsidRPr="00CE4822" w:rsidRDefault="00EF06B5" w:rsidP="00E666B6">
      <w:pPr>
        <w:pStyle w:val="a5"/>
        <w:numPr>
          <w:ilvl w:val="0"/>
          <w:numId w:val="4"/>
        </w:numPr>
        <w:jc w:val="both"/>
        <w:rPr>
          <w:rFonts w:eastAsiaTheme="minorHAnsi"/>
        </w:rPr>
      </w:pPr>
      <w:r w:rsidRPr="00CE4822">
        <w:rPr>
          <w:lang w:eastAsia="ru-RU"/>
        </w:rPr>
        <w:t xml:space="preserve">Корощенко А.С., </w:t>
      </w:r>
      <w:proofErr w:type="spellStart"/>
      <w:r w:rsidRPr="00CE4822">
        <w:rPr>
          <w:lang w:eastAsia="ru-RU"/>
        </w:rPr>
        <w:t>Яшукова</w:t>
      </w:r>
      <w:proofErr w:type="spellEnd"/>
      <w:r w:rsidRPr="00CE4822">
        <w:rPr>
          <w:lang w:eastAsia="ru-RU"/>
        </w:rPr>
        <w:t xml:space="preserve"> А.В., Иванова Р.Г. Химия. Итоговая аттестация.</w:t>
      </w:r>
    </w:p>
    <w:p w14:paraId="2687638C" w14:textId="77777777" w:rsidR="00B14E69" w:rsidRDefault="00EF06B5" w:rsidP="00E666B6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r w:rsidRPr="00CE4822">
        <w:t xml:space="preserve">Троегубова </w:t>
      </w:r>
      <w:proofErr w:type="gramStart"/>
      <w:r w:rsidRPr="00CE4822">
        <w:t>Н.П. ,</w:t>
      </w:r>
      <w:proofErr w:type="gramEnd"/>
      <w:r w:rsidRPr="00CE4822">
        <w:t xml:space="preserve"> Стрельникова Е.Н. Контрольно- измери</w:t>
      </w:r>
      <w:r>
        <w:t xml:space="preserve">тельные материалы. </w:t>
      </w:r>
      <w:proofErr w:type="spellStart"/>
      <w:r w:rsidR="00B14E69">
        <w:rPr>
          <w:rStyle w:val="ac"/>
          <w:i w:val="0"/>
          <w:sz w:val="24"/>
          <w:szCs w:val="24"/>
        </w:rPr>
        <w:t>Штремплер</w:t>
      </w:r>
      <w:proofErr w:type="spellEnd"/>
      <w:r w:rsidR="00B14E69">
        <w:rPr>
          <w:rStyle w:val="ac"/>
          <w:i w:val="0"/>
          <w:sz w:val="24"/>
          <w:szCs w:val="24"/>
        </w:rPr>
        <w:t xml:space="preserve"> Г. И.</w:t>
      </w:r>
      <w:r w:rsidR="00B14E69">
        <w:rPr>
          <w:sz w:val="24"/>
          <w:szCs w:val="24"/>
        </w:rPr>
        <w:t xml:space="preserve"> Химия на досуге. — М.: Просве</w:t>
      </w:r>
      <w:r w:rsidR="00B14E69">
        <w:rPr>
          <w:sz w:val="24"/>
          <w:szCs w:val="24"/>
        </w:rPr>
        <w:softHyphen/>
        <w:t>щение, 1996.</w:t>
      </w:r>
    </w:p>
    <w:p w14:paraId="3302BB71" w14:textId="77777777" w:rsidR="00B14E69" w:rsidRDefault="00B14E69" w:rsidP="00E666B6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right="-545"/>
        <w:rPr>
          <w:sz w:val="24"/>
          <w:szCs w:val="24"/>
        </w:rPr>
      </w:pPr>
      <w:r>
        <w:rPr>
          <w:sz w:val="24"/>
          <w:szCs w:val="24"/>
        </w:rPr>
        <w:t xml:space="preserve"> Энциклопедический словарь юного химика. М.: Педагогика-Пресс, 1997.</w:t>
      </w:r>
    </w:p>
    <w:p w14:paraId="0ADD9FC4" w14:textId="77777777" w:rsidR="00B14E69" w:rsidRPr="00CE4822" w:rsidRDefault="00B14E69" w:rsidP="00E666B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CE4822">
        <w:rPr>
          <w:color w:val="000000"/>
        </w:rPr>
        <w:t>Хомченко Г. П. Химия для поступающих в вузы. М.: Высшая школа, 1985.</w:t>
      </w:r>
    </w:p>
    <w:p w14:paraId="7346E124" w14:textId="77777777" w:rsidR="009D3DAF" w:rsidRPr="00B14E69" w:rsidRDefault="00B14E69" w:rsidP="00E666B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CE4822">
        <w:rPr>
          <w:color w:val="000000"/>
        </w:rPr>
        <w:t>Кузьменко Н. Е. Химия для школьников старших классов и для пос</w:t>
      </w:r>
      <w:r>
        <w:rPr>
          <w:color w:val="000000"/>
        </w:rPr>
        <w:t xml:space="preserve">тупающих в вузы. </w:t>
      </w:r>
      <w:proofErr w:type="gramStart"/>
      <w:r>
        <w:rPr>
          <w:color w:val="000000"/>
        </w:rPr>
        <w:t>М.</w:t>
      </w:r>
      <w:r w:rsidRPr="00CE4822">
        <w:rPr>
          <w:color w:val="000000"/>
        </w:rPr>
        <w:t>:Дрофа</w:t>
      </w:r>
      <w:proofErr w:type="gramEnd"/>
      <w:r w:rsidRPr="00CE4822">
        <w:rPr>
          <w:color w:val="000000"/>
        </w:rPr>
        <w:t>,1999</w:t>
      </w:r>
    </w:p>
    <w:p w14:paraId="0138121A" w14:textId="77777777" w:rsidR="009D3DAF" w:rsidRDefault="009D3DAF" w:rsidP="00E666B6">
      <w:pPr>
        <w:pStyle w:val="a7"/>
        <w:rPr>
          <w:rFonts w:ascii="Times New Roman" w:hAnsi="Times New Roman"/>
          <w:b/>
          <w:sz w:val="24"/>
          <w:szCs w:val="24"/>
        </w:rPr>
      </w:pPr>
      <w:bookmarkStart w:id="0" w:name="bookmark12"/>
    </w:p>
    <w:bookmarkEnd w:id="0"/>
    <w:p w14:paraId="5F1B11D6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2C8826E5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7E48F08F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4F41A831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24DE3E96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7D13D1B6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7C612F6B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37652943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3EECBFE3" w14:textId="77777777" w:rsidR="00B14E69" w:rsidRPr="006366DE" w:rsidRDefault="00B14E69" w:rsidP="00E666B6">
      <w:pPr>
        <w:pStyle w:val="20"/>
        <w:shd w:val="clear" w:color="auto" w:fill="auto"/>
        <w:spacing w:after="0" w:line="180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1B8A4B6C" w14:textId="77777777" w:rsidR="00B14E69" w:rsidRPr="006366DE" w:rsidRDefault="00B14E69" w:rsidP="009D3DAF">
      <w:pPr>
        <w:pStyle w:val="20"/>
        <w:shd w:val="clear" w:color="auto" w:fill="auto"/>
        <w:spacing w:after="0" w:line="180" w:lineRule="exact"/>
        <w:ind w:right="60"/>
        <w:rPr>
          <w:rFonts w:ascii="Times New Roman" w:hAnsi="Times New Roman" w:cs="Times New Roman"/>
          <w:sz w:val="24"/>
          <w:szCs w:val="24"/>
        </w:rPr>
      </w:pPr>
    </w:p>
    <w:p w14:paraId="237C2D8D" w14:textId="77777777" w:rsidR="00B14E69" w:rsidRPr="006366DE" w:rsidRDefault="00B14E69" w:rsidP="00B14E69">
      <w:pPr>
        <w:pStyle w:val="20"/>
        <w:shd w:val="clear" w:color="auto" w:fill="auto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14:paraId="6DEC405A" w14:textId="77777777" w:rsidR="009D3DAF" w:rsidRDefault="009D3DAF" w:rsidP="009D3DAF">
      <w:pPr>
        <w:jc w:val="both"/>
        <w:rPr>
          <w:rFonts w:ascii="Times New Roman" w:hAnsi="Times New Roman" w:cs="Times New Roman"/>
        </w:rPr>
      </w:pPr>
    </w:p>
    <w:sectPr w:rsidR="009D3DAF" w:rsidSect="001619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B975" w14:textId="77777777" w:rsidR="0070082C" w:rsidRDefault="0070082C" w:rsidP="002D316D">
      <w:pPr>
        <w:spacing w:after="0" w:line="240" w:lineRule="auto"/>
      </w:pPr>
      <w:r>
        <w:separator/>
      </w:r>
    </w:p>
  </w:endnote>
  <w:endnote w:type="continuationSeparator" w:id="0">
    <w:p w14:paraId="409E2730" w14:textId="77777777" w:rsidR="0070082C" w:rsidRDefault="0070082C" w:rsidP="002D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C16A" w14:textId="77777777" w:rsidR="0070082C" w:rsidRDefault="0070082C" w:rsidP="002D316D">
      <w:pPr>
        <w:spacing w:after="0" w:line="240" w:lineRule="auto"/>
      </w:pPr>
      <w:r>
        <w:separator/>
      </w:r>
    </w:p>
  </w:footnote>
  <w:footnote w:type="continuationSeparator" w:id="0">
    <w:p w14:paraId="78A25720" w14:textId="77777777" w:rsidR="0070082C" w:rsidRDefault="0070082C" w:rsidP="002D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897"/>
    <w:multiLevelType w:val="hybridMultilevel"/>
    <w:tmpl w:val="5122D8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F92252"/>
    <w:multiLevelType w:val="hybridMultilevel"/>
    <w:tmpl w:val="D066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763"/>
    <w:multiLevelType w:val="hybridMultilevel"/>
    <w:tmpl w:val="E0F22D2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F083AFA"/>
    <w:multiLevelType w:val="hybridMultilevel"/>
    <w:tmpl w:val="75B2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90A"/>
    <w:multiLevelType w:val="multilevel"/>
    <w:tmpl w:val="66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8749FC"/>
    <w:multiLevelType w:val="hybridMultilevel"/>
    <w:tmpl w:val="98C674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551A1"/>
    <w:multiLevelType w:val="hybridMultilevel"/>
    <w:tmpl w:val="4692DF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2B5A"/>
    <w:multiLevelType w:val="hybridMultilevel"/>
    <w:tmpl w:val="C0CE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77711"/>
    <w:multiLevelType w:val="hybridMultilevel"/>
    <w:tmpl w:val="1DB86D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1C3309"/>
    <w:multiLevelType w:val="hybridMultilevel"/>
    <w:tmpl w:val="2CEC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2073"/>
    <w:multiLevelType w:val="hybridMultilevel"/>
    <w:tmpl w:val="A34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42F6"/>
    <w:multiLevelType w:val="multilevel"/>
    <w:tmpl w:val="66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3B2C50"/>
    <w:multiLevelType w:val="hybridMultilevel"/>
    <w:tmpl w:val="C1E8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F4D00"/>
    <w:multiLevelType w:val="hybridMultilevel"/>
    <w:tmpl w:val="7B0C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9170C"/>
    <w:multiLevelType w:val="hybridMultilevel"/>
    <w:tmpl w:val="0E78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0799B"/>
    <w:multiLevelType w:val="hybridMultilevel"/>
    <w:tmpl w:val="0C6CD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406EB7"/>
    <w:multiLevelType w:val="hybridMultilevel"/>
    <w:tmpl w:val="8952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D4C31"/>
    <w:multiLevelType w:val="hybridMultilevel"/>
    <w:tmpl w:val="64709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3529E4"/>
    <w:multiLevelType w:val="multilevel"/>
    <w:tmpl w:val="66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7A5C51"/>
    <w:multiLevelType w:val="multilevel"/>
    <w:tmpl w:val="A3A43DA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5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7AF3218A"/>
    <w:multiLevelType w:val="hybridMultilevel"/>
    <w:tmpl w:val="B3F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8"/>
  </w:num>
  <w:num w:numId="5">
    <w:abstractNumId w:val="6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12"/>
  </w:num>
  <w:num w:numId="11">
    <w:abstractNumId w:val="17"/>
  </w:num>
  <w:num w:numId="12">
    <w:abstractNumId w:val="10"/>
  </w:num>
  <w:num w:numId="13">
    <w:abstractNumId w:val="20"/>
  </w:num>
  <w:num w:numId="14">
    <w:abstractNumId w:val="3"/>
  </w:num>
  <w:num w:numId="15">
    <w:abstractNumId w:val="13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23"/>
    <w:rsid w:val="00002AE7"/>
    <w:rsid w:val="00094423"/>
    <w:rsid w:val="001031D4"/>
    <w:rsid w:val="0015206A"/>
    <w:rsid w:val="00161982"/>
    <w:rsid w:val="001A0F80"/>
    <w:rsid w:val="002466ED"/>
    <w:rsid w:val="002B224D"/>
    <w:rsid w:val="002D316D"/>
    <w:rsid w:val="00383553"/>
    <w:rsid w:val="003F6B99"/>
    <w:rsid w:val="00405C13"/>
    <w:rsid w:val="00423C69"/>
    <w:rsid w:val="00476560"/>
    <w:rsid w:val="004A243A"/>
    <w:rsid w:val="00560FAC"/>
    <w:rsid w:val="00577DDA"/>
    <w:rsid w:val="00585332"/>
    <w:rsid w:val="005F408C"/>
    <w:rsid w:val="006125B9"/>
    <w:rsid w:val="006366DE"/>
    <w:rsid w:val="0069190E"/>
    <w:rsid w:val="006A6A19"/>
    <w:rsid w:val="0070082C"/>
    <w:rsid w:val="0078548A"/>
    <w:rsid w:val="008032FC"/>
    <w:rsid w:val="008714C6"/>
    <w:rsid w:val="009D3DAF"/>
    <w:rsid w:val="00A85D0B"/>
    <w:rsid w:val="00A97F8C"/>
    <w:rsid w:val="00AE0492"/>
    <w:rsid w:val="00AE4EEB"/>
    <w:rsid w:val="00AE61B7"/>
    <w:rsid w:val="00B14E69"/>
    <w:rsid w:val="00B23527"/>
    <w:rsid w:val="00B505CF"/>
    <w:rsid w:val="00C37D87"/>
    <w:rsid w:val="00C42874"/>
    <w:rsid w:val="00CB2CFC"/>
    <w:rsid w:val="00D42C83"/>
    <w:rsid w:val="00D81766"/>
    <w:rsid w:val="00E666B6"/>
    <w:rsid w:val="00EB27E9"/>
    <w:rsid w:val="00EF01E7"/>
    <w:rsid w:val="00EF06B5"/>
    <w:rsid w:val="00F16201"/>
    <w:rsid w:val="00FB1851"/>
    <w:rsid w:val="00FE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9444"/>
  <w15:docId w15:val="{C648992C-75B9-4BF0-83B8-63363A75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6B5"/>
  </w:style>
  <w:style w:type="character" w:styleId="a3">
    <w:name w:val="Strong"/>
    <w:basedOn w:val="a0"/>
    <w:uiPriority w:val="22"/>
    <w:qFormat/>
    <w:rsid w:val="00EF06B5"/>
    <w:rPr>
      <w:b/>
      <w:bCs/>
    </w:rPr>
  </w:style>
  <w:style w:type="paragraph" w:styleId="a4">
    <w:name w:val="Normal (Web)"/>
    <w:basedOn w:val="a"/>
    <w:uiPriority w:val="99"/>
    <w:unhideWhenUsed/>
    <w:rsid w:val="00E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06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6B5"/>
  </w:style>
  <w:style w:type="paragraph" w:styleId="a7">
    <w:name w:val="Body Text"/>
    <w:basedOn w:val="a"/>
    <w:link w:val="a8"/>
    <w:unhideWhenUsed/>
    <w:rsid w:val="009D3DAF"/>
    <w:pPr>
      <w:spacing w:after="0" w:line="240" w:lineRule="auto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3DAF"/>
    <w:rPr>
      <w:rFonts w:ascii="Calibri" w:eastAsia="Calibri" w:hAnsi="Calibri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D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D3DAF"/>
    <w:rPr>
      <w:rFonts w:ascii="Tahoma" w:hAnsi="Tahoma" w:cs="Tahoma"/>
      <w:b/>
      <w:bCs/>
      <w:spacing w:val="-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DAF"/>
    <w:pPr>
      <w:widowControl w:val="0"/>
      <w:shd w:val="clear" w:color="auto" w:fill="FFFFFF"/>
      <w:spacing w:after="120" w:line="240" w:lineRule="atLeast"/>
      <w:jc w:val="center"/>
    </w:pPr>
    <w:rPr>
      <w:rFonts w:ascii="Tahoma" w:hAnsi="Tahoma" w:cs="Tahoma"/>
      <w:b/>
      <w:bCs/>
      <w:spacing w:val="-3"/>
      <w:sz w:val="18"/>
      <w:szCs w:val="18"/>
    </w:rPr>
  </w:style>
  <w:style w:type="character" w:customStyle="1" w:styleId="3">
    <w:name w:val="Основной текст (3)_"/>
    <w:link w:val="30"/>
    <w:locked/>
    <w:rsid w:val="009D3DAF"/>
    <w:rPr>
      <w:rFonts w:ascii="Tahoma" w:hAnsi="Tahoma" w:cs="Tahoma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DAF"/>
    <w:pPr>
      <w:widowControl w:val="0"/>
      <w:shd w:val="clear" w:color="auto" w:fill="FFFFFF"/>
      <w:spacing w:after="0" w:line="240" w:lineRule="atLeast"/>
      <w:jc w:val="both"/>
    </w:pPr>
    <w:rPr>
      <w:rFonts w:ascii="Tahoma" w:hAnsi="Tahoma" w:cs="Tahoma"/>
      <w:spacing w:val="1"/>
      <w:sz w:val="18"/>
      <w:szCs w:val="18"/>
    </w:rPr>
  </w:style>
  <w:style w:type="character" w:customStyle="1" w:styleId="aa">
    <w:name w:val="Основной текст_"/>
    <w:link w:val="21"/>
    <w:locked/>
    <w:rsid w:val="009D3DAF"/>
    <w:rPr>
      <w:spacing w:val="-3"/>
      <w:shd w:val="clear" w:color="auto" w:fill="FFFFFF"/>
    </w:rPr>
  </w:style>
  <w:style w:type="paragraph" w:customStyle="1" w:styleId="21">
    <w:name w:val="Основной текст2"/>
    <w:basedOn w:val="a"/>
    <w:link w:val="aa"/>
    <w:rsid w:val="009D3DAF"/>
    <w:pPr>
      <w:widowControl w:val="0"/>
      <w:shd w:val="clear" w:color="auto" w:fill="FFFFFF"/>
      <w:spacing w:before="120" w:after="0" w:line="235" w:lineRule="exact"/>
      <w:ind w:hanging="1540"/>
      <w:jc w:val="both"/>
    </w:pPr>
    <w:rPr>
      <w:spacing w:val="-3"/>
    </w:rPr>
  </w:style>
  <w:style w:type="character" w:customStyle="1" w:styleId="4">
    <w:name w:val="Основной текст (4)_"/>
    <w:link w:val="40"/>
    <w:locked/>
    <w:rsid w:val="009D3DAF"/>
    <w:rPr>
      <w:b/>
      <w:bCs/>
      <w:spacing w:val="-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3DAF"/>
    <w:pPr>
      <w:widowControl w:val="0"/>
      <w:shd w:val="clear" w:color="auto" w:fill="FFFFFF"/>
      <w:spacing w:after="0" w:line="235" w:lineRule="exact"/>
      <w:ind w:firstLine="280"/>
      <w:jc w:val="both"/>
    </w:pPr>
    <w:rPr>
      <w:b/>
      <w:bCs/>
      <w:spacing w:val="-11"/>
    </w:rPr>
  </w:style>
  <w:style w:type="character" w:customStyle="1" w:styleId="22">
    <w:name w:val="Заголовок №2_"/>
    <w:link w:val="23"/>
    <w:locked/>
    <w:rsid w:val="009D3DAF"/>
    <w:rPr>
      <w:rFonts w:ascii="Tahoma" w:hAnsi="Tahoma" w:cs="Tahoma"/>
      <w:b/>
      <w:bCs/>
      <w:spacing w:val="-3"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9D3DAF"/>
    <w:pPr>
      <w:widowControl w:val="0"/>
      <w:shd w:val="clear" w:color="auto" w:fill="FFFFFF"/>
      <w:spacing w:before="480" w:after="180" w:line="240" w:lineRule="atLeast"/>
      <w:jc w:val="center"/>
      <w:outlineLvl w:val="1"/>
    </w:pPr>
    <w:rPr>
      <w:rFonts w:ascii="Tahoma" w:hAnsi="Tahoma" w:cs="Tahoma"/>
      <w:b/>
      <w:bCs/>
      <w:spacing w:val="-3"/>
      <w:sz w:val="18"/>
      <w:szCs w:val="18"/>
    </w:rPr>
  </w:style>
  <w:style w:type="character" w:customStyle="1" w:styleId="31">
    <w:name w:val="Заголовок №3_"/>
    <w:link w:val="32"/>
    <w:locked/>
    <w:rsid w:val="009D3DAF"/>
    <w:rPr>
      <w:rFonts w:ascii="Candara" w:hAnsi="Candara"/>
      <w:b/>
      <w:bCs/>
      <w:spacing w:val="-5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9D3DAF"/>
    <w:pPr>
      <w:widowControl w:val="0"/>
      <w:shd w:val="clear" w:color="auto" w:fill="FFFFFF"/>
      <w:spacing w:before="420" w:after="0" w:line="394" w:lineRule="exact"/>
      <w:jc w:val="center"/>
      <w:outlineLvl w:val="2"/>
    </w:pPr>
    <w:rPr>
      <w:rFonts w:ascii="Candara" w:hAnsi="Candara"/>
      <w:b/>
      <w:bCs/>
      <w:spacing w:val="-5"/>
      <w:sz w:val="21"/>
      <w:szCs w:val="21"/>
    </w:rPr>
  </w:style>
  <w:style w:type="paragraph" w:customStyle="1" w:styleId="33">
    <w:name w:val="Основной текст3"/>
    <w:basedOn w:val="a"/>
    <w:rsid w:val="009D3DAF"/>
    <w:pPr>
      <w:widowControl w:val="0"/>
      <w:shd w:val="clear" w:color="auto" w:fill="FFFFFF"/>
      <w:spacing w:before="180" w:after="0" w:line="240" w:lineRule="exact"/>
      <w:ind w:hanging="180"/>
      <w:jc w:val="both"/>
    </w:pPr>
    <w:rPr>
      <w:rFonts w:ascii="Times New Roman" w:eastAsia="Courier New" w:hAnsi="Times New Roman" w:cs="Times New Roman"/>
      <w:color w:val="000000"/>
      <w:spacing w:val="-3"/>
      <w:sz w:val="21"/>
      <w:szCs w:val="21"/>
      <w:lang w:eastAsia="ru-RU"/>
    </w:rPr>
  </w:style>
  <w:style w:type="paragraph" w:customStyle="1" w:styleId="western">
    <w:name w:val="western"/>
    <w:basedOn w:val="a"/>
    <w:rsid w:val="009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aliases w:val="Интервал 0 pt"/>
    <w:rsid w:val="009D3DAF"/>
    <w:rPr>
      <w:b/>
      <w:bCs/>
      <w:color w:val="000000"/>
      <w:spacing w:val="-11"/>
      <w:w w:val="100"/>
      <w:position w:val="0"/>
      <w:lang w:val="ru-RU" w:bidi="ar-SA"/>
    </w:rPr>
  </w:style>
  <w:style w:type="character" w:customStyle="1" w:styleId="0pt">
    <w:name w:val="Основной текст + Интервал 0 pt"/>
    <w:rsid w:val="009D3DAF"/>
    <w:rPr>
      <w:color w:val="000000"/>
      <w:spacing w:val="-3"/>
      <w:w w:val="100"/>
      <w:position w:val="0"/>
      <w:lang w:val="ru-RU" w:bidi="ar-SA"/>
    </w:rPr>
  </w:style>
  <w:style w:type="character" w:customStyle="1" w:styleId="1">
    <w:name w:val="Основной текст1"/>
    <w:rsid w:val="009D3DAF"/>
    <w:rPr>
      <w:color w:val="000000"/>
      <w:spacing w:val="-3"/>
      <w:w w:val="100"/>
      <w:position w:val="0"/>
      <w:lang w:val="en-US" w:bidi="ar-SA"/>
    </w:rPr>
  </w:style>
  <w:style w:type="character" w:customStyle="1" w:styleId="Tahoma">
    <w:name w:val="Основной текст + Tahoma"/>
    <w:aliases w:val="9 pt,Полужирный,Основной текст (6) + Arial Unicode MS,Курсив4,Интервал 0 pt5"/>
    <w:rsid w:val="009D3DAF"/>
    <w:rPr>
      <w:rFonts w:ascii="Tahoma" w:eastAsia="Times New Roman" w:hAnsi="Tahoma" w:cs="Tahoma" w:hint="default"/>
      <w:b/>
      <w:bCs/>
      <w:color w:val="000000"/>
      <w:spacing w:val="-3"/>
      <w:w w:val="100"/>
      <w:position w:val="0"/>
      <w:sz w:val="18"/>
      <w:szCs w:val="18"/>
      <w:lang w:val="ru-RU" w:bidi="ar-SA"/>
    </w:rPr>
  </w:style>
  <w:style w:type="character" w:customStyle="1" w:styleId="2TimesNewRoman">
    <w:name w:val="Заголовок №2 + Times New Roman"/>
    <w:aliases w:val="10 pt,Курсив,Интервал 2 pt,Основной текст (5) + Times New Roman,Курсив3,Заголовок №3 + Times New Roman"/>
    <w:rsid w:val="009D3DAF"/>
    <w:rPr>
      <w:rFonts w:ascii="Times New Roman" w:hAnsi="Times New Roman" w:cs="Times New Roman" w:hint="default"/>
      <w:b/>
      <w:bCs/>
      <w:i/>
      <w:iCs/>
      <w:color w:val="000000"/>
      <w:spacing w:val="51"/>
      <w:w w:val="100"/>
      <w:position w:val="0"/>
      <w:sz w:val="20"/>
      <w:szCs w:val="20"/>
      <w:lang w:val="ru-RU" w:bidi="ar-SA"/>
    </w:rPr>
  </w:style>
  <w:style w:type="character" w:customStyle="1" w:styleId="ac">
    <w:name w:val="Основной текст + Курсив"/>
    <w:aliases w:val="Интервал 0 pt10"/>
    <w:rsid w:val="009D3DAF"/>
    <w:rPr>
      <w:i/>
      <w:iCs/>
      <w:color w:val="000000"/>
      <w:spacing w:val="-3"/>
      <w:w w:val="100"/>
      <w:position w:val="0"/>
      <w:lang w:val="ru-RU" w:bidi="ar-SA"/>
    </w:rPr>
  </w:style>
  <w:style w:type="character" w:customStyle="1" w:styleId="2TimesNewRoman0">
    <w:name w:val="Основной текст (2) + Times New Roman"/>
    <w:aliases w:val="10 pt3,Не полужирный,Интервал 2 pt3,Основной текст (5) + 10 pt,Основной текст (5) + Times New Roman2,Не полужирный3,Интервал 0 pt6,Заголовок №3 + Times New Roman3"/>
    <w:rsid w:val="009D3DAF"/>
    <w:rPr>
      <w:rFonts w:ascii="Times New Roman" w:hAnsi="Times New Roman" w:cs="Times New Roman" w:hint="default"/>
      <w:b/>
      <w:bCs/>
      <w:color w:val="000000"/>
      <w:spacing w:val="40"/>
      <w:w w:val="100"/>
      <w:position w:val="0"/>
      <w:sz w:val="20"/>
      <w:szCs w:val="20"/>
      <w:lang w:val="ru-RU" w:bidi="ar-SA"/>
    </w:rPr>
  </w:style>
  <w:style w:type="character" w:customStyle="1" w:styleId="2TimesNewRoman2">
    <w:name w:val="Основной текст (2) + Times New Roman2"/>
    <w:aliases w:val="10 pt2,Не полужирный2,Заголовок №3 + Times New Roman2,Интервал 5 pt"/>
    <w:rsid w:val="009D3DAF"/>
    <w:rPr>
      <w:rFonts w:ascii="Times New Roman" w:hAnsi="Times New Roman" w:cs="Times New Roman" w:hint="default"/>
      <w:b/>
      <w:bCs/>
      <w:color w:val="000000"/>
      <w:spacing w:val="-3"/>
      <w:w w:val="100"/>
      <w:position w:val="0"/>
      <w:sz w:val="20"/>
      <w:szCs w:val="20"/>
      <w:lang w:val="ru-RU" w:bidi="ar-SA"/>
    </w:rPr>
  </w:style>
  <w:style w:type="character" w:customStyle="1" w:styleId="2TimesNewRoman1">
    <w:name w:val="Основной текст (2) + Times New Roman1"/>
    <w:aliases w:val="10 pt1,Не полужирный1,Курсив2,Основной текст + 10 pt,Интервал 0 pt2,Заголовок №3 + Times New Roman1"/>
    <w:rsid w:val="009D3DAF"/>
    <w:rPr>
      <w:rFonts w:ascii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0"/>
      <w:szCs w:val="20"/>
      <w:lang w:val="ru-RU" w:bidi="ar-SA"/>
    </w:rPr>
  </w:style>
  <w:style w:type="character" w:customStyle="1" w:styleId="2pt">
    <w:name w:val="Основной текст + Интервал 2 pt"/>
    <w:rsid w:val="009D3DAF"/>
    <w:rPr>
      <w:color w:val="000000"/>
      <w:spacing w:val="40"/>
      <w:w w:val="100"/>
      <w:position w:val="0"/>
      <w:lang w:val="ru-RU" w:bidi="ar-SA"/>
    </w:rPr>
  </w:style>
  <w:style w:type="character" w:customStyle="1" w:styleId="5">
    <w:name w:val="Основной текст + 5"/>
    <w:aliases w:val="5 pt,Полужирный3,Интервал 2 pt2,Основной текст + 11"/>
    <w:rsid w:val="009D3DAF"/>
    <w:rPr>
      <w:b/>
      <w:bCs/>
      <w:color w:val="000000"/>
      <w:spacing w:val="41"/>
      <w:w w:val="100"/>
      <w:position w:val="0"/>
      <w:sz w:val="11"/>
      <w:szCs w:val="11"/>
      <w:lang w:val="ru-RU" w:bidi="ar-SA"/>
    </w:rPr>
  </w:style>
  <w:style w:type="character" w:customStyle="1" w:styleId="91">
    <w:name w:val="Основной текст + 91"/>
    <w:aliases w:val="5 pt1,Полужирный1,Интервал 2 pt1,Основной текст (5) + Times New Roman3,10 pt4,Не полужирный4,Заголовок №3 + Times New Roman4,Основной текст + 8 pt"/>
    <w:rsid w:val="009D3DAF"/>
    <w:rPr>
      <w:b/>
      <w:bCs/>
      <w:color w:val="000000"/>
      <w:spacing w:val="47"/>
      <w:w w:val="100"/>
      <w:position w:val="0"/>
      <w:sz w:val="19"/>
      <w:szCs w:val="19"/>
      <w:lang w:val="en-US" w:bidi="ar-SA"/>
    </w:rPr>
  </w:style>
  <w:style w:type="character" w:customStyle="1" w:styleId="10">
    <w:name w:val="Основной текст + Курсив1"/>
    <w:aliases w:val="Интервал -1 pt"/>
    <w:rsid w:val="009D3DAF"/>
    <w:rPr>
      <w:rFonts w:ascii="Times New Roman" w:hAnsi="Times New Roman" w:cs="Times New Roman" w:hint="default"/>
      <w:i/>
      <w:iCs/>
      <w:strike w:val="0"/>
      <w:dstrike w:val="0"/>
      <w:color w:val="000000"/>
      <w:spacing w:val="-25"/>
      <w:w w:val="100"/>
      <w:position w:val="0"/>
      <w:sz w:val="21"/>
      <w:szCs w:val="21"/>
      <w:u w:val="none"/>
      <w:effect w:val="none"/>
      <w:lang w:val="en-US" w:bidi="ar-SA"/>
    </w:rPr>
  </w:style>
  <w:style w:type="character" w:customStyle="1" w:styleId="c3c1">
    <w:name w:val="c3 c1"/>
    <w:rsid w:val="009D3DAF"/>
  </w:style>
  <w:style w:type="character" w:customStyle="1" w:styleId="c3c5c1">
    <w:name w:val="c3 c5 c1"/>
    <w:rsid w:val="009D3DAF"/>
  </w:style>
  <w:style w:type="paragraph" w:customStyle="1" w:styleId="c23">
    <w:name w:val="c23"/>
    <w:basedOn w:val="a"/>
    <w:rsid w:val="00A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0492"/>
  </w:style>
  <w:style w:type="paragraph" w:customStyle="1" w:styleId="c18">
    <w:name w:val="c18"/>
    <w:basedOn w:val="a"/>
    <w:rsid w:val="00A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0492"/>
  </w:style>
  <w:style w:type="paragraph" w:customStyle="1" w:styleId="c3">
    <w:name w:val="c3"/>
    <w:basedOn w:val="a"/>
    <w:rsid w:val="00A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66E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316D"/>
  </w:style>
  <w:style w:type="paragraph" w:styleId="af1">
    <w:name w:val="footer"/>
    <w:basedOn w:val="a"/>
    <w:link w:val="af2"/>
    <w:uiPriority w:val="99"/>
    <w:unhideWhenUsed/>
    <w:rsid w:val="002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ЦО № 20</dc:creator>
  <cp:keywords/>
  <dc:description/>
  <cp:lastModifiedBy>vit pshik</cp:lastModifiedBy>
  <cp:revision>7</cp:revision>
  <cp:lastPrinted>2022-12-19T11:57:00Z</cp:lastPrinted>
  <dcterms:created xsi:type="dcterms:W3CDTF">2022-11-03T09:03:00Z</dcterms:created>
  <dcterms:modified xsi:type="dcterms:W3CDTF">2022-12-23T08:48:00Z</dcterms:modified>
</cp:coreProperties>
</file>